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A92EA59">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2343A6B5" w14:textId="77777777" w:rsidR="00D03506" w:rsidRPr="00722340" w:rsidRDefault="00D03506" w:rsidP="00244212">
      <w:pPr>
        <w:tabs>
          <w:tab w:val="left" w:pos="5520"/>
        </w:tabs>
        <w:rPr>
          <w:rStyle w:val="Heading2Char"/>
          <w:rFonts w:ascii="Roboto" w:hAnsi="Roboto"/>
          <w:b w:val="0"/>
          <w:bCs/>
          <w:sz w:val="22"/>
          <w:szCs w:val="22"/>
        </w:rPr>
      </w:pPr>
    </w:p>
    <w:p w14:paraId="1787EEA6" w14:textId="6A235B7F"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574181" w:rsidRPr="00BC32FC">
        <w:rPr>
          <w:rFonts w:ascii="Arial" w:hAnsi="Arial" w:cs="Arial"/>
          <w:b/>
          <w:sz w:val="40"/>
          <w:szCs w:val="40"/>
        </w:rPr>
        <w:t>Accountancy Assistant</w:t>
      </w:r>
    </w:p>
    <w:p w14:paraId="114C3B48" w14:textId="0C6837FC"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41AF191" w14:textId="3BA5D82D" w:rsidR="006D162A" w:rsidRPr="00722340" w:rsidRDefault="006D162A" w:rsidP="00244212">
      <w:pPr>
        <w:tabs>
          <w:tab w:val="left" w:pos="5520"/>
        </w:tabs>
        <w:rPr>
          <w:rFonts w:ascii="Roboto" w:hAnsi="Roboto"/>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574181">
        <w:rPr>
          <w:rStyle w:val="Heading2Char"/>
          <w:rFonts w:ascii="Arial" w:hAnsi="Arial" w:cs="Arial"/>
          <w:b w:val="0"/>
          <w:bCs/>
          <w:color w:val="auto"/>
          <w:sz w:val="22"/>
          <w:szCs w:val="22"/>
        </w:rPr>
        <w:t>Matthew Gallacher</w:t>
      </w:r>
    </w:p>
    <w:p w14:paraId="12589744" w14:textId="54DB2577" w:rsidR="00D41E20" w:rsidRPr="00722340" w:rsidRDefault="000E7C45" w:rsidP="00244212">
      <w:pPr>
        <w:rPr>
          <w:rFonts w:ascii="Roboto" w:hAnsi="Roboto"/>
          <w:b/>
          <w:bCs/>
          <w:sz w:val="22"/>
        </w:rPr>
      </w:pPr>
      <w:r>
        <w:rPr>
          <w:rFonts w:ascii="Roboto" w:hAnsi="Roboto"/>
          <w:bCs/>
          <w:sz w:val="22"/>
        </w:rPr>
        <w:pict w14:anchorId="76392F8A">
          <v:rect id="_x0000_i1025" style="width:0;height:1.5pt" o:hralign="center" o:hrstd="t" o:hr="t" fillcolor="#a0a0a0" stroked="f"/>
        </w:pict>
      </w:r>
    </w:p>
    <w:p w14:paraId="65B8E6EF" w14:textId="18686470" w:rsidR="00886EF0" w:rsidRPr="00722340" w:rsidRDefault="00886EF0" w:rsidP="00244212">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4D46AB" w:rsidRPr="006D162A">
        <w:rPr>
          <w:rStyle w:val="Heading2Char"/>
          <w:rFonts w:ascii="Arial" w:hAnsi="Arial" w:cs="Arial"/>
          <w:b w:val="0"/>
          <w:bCs/>
          <w:color w:val="auto"/>
          <w:sz w:val="22"/>
          <w:szCs w:val="22"/>
        </w:rPr>
        <w:t>Not applicable</w:t>
      </w:r>
    </w:p>
    <w:p w14:paraId="0C125905" w14:textId="1ED8BFB0"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74181">
        <w:rPr>
          <w:rStyle w:val="Heading2Char"/>
          <w:rFonts w:ascii="Arial" w:hAnsi="Arial" w:cs="Arial"/>
          <w:b w:val="0"/>
          <w:bCs/>
          <w:color w:val="auto"/>
          <w:sz w:val="22"/>
          <w:szCs w:val="22"/>
        </w:rPr>
        <w:t>Professional Services</w:t>
      </w:r>
    </w:p>
    <w:p w14:paraId="0F7483D1" w14:textId="22A677EF"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74181">
        <w:rPr>
          <w:rStyle w:val="Heading2Char"/>
          <w:rFonts w:ascii="Arial" w:hAnsi="Arial" w:cs="Arial"/>
          <w:b w:val="0"/>
          <w:bCs/>
          <w:color w:val="auto"/>
          <w:sz w:val="22"/>
          <w:szCs w:val="22"/>
        </w:rPr>
        <w:t>Finance Research Hub</w:t>
      </w:r>
    </w:p>
    <w:p w14:paraId="6667AB9D" w14:textId="139F8508"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1052C3">
            <w:rPr>
              <w:rFonts w:ascii="Arial" w:hAnsi="Arial" w:cs="Arial"/>
              <w:sz w:val="22"/>
            </w:rPr>
            <w:t>Management, Specialist and Administrative (MSA)</w:t>
          </w:r>
        </w:sdtContent>
      </w:sdt>
    </w:p>
    <w:p w14:paraId="20F0870B" w14:textId="17092EAB"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574181">
            <w:rPr>
              <w:rFonts w:ascii="Arial" w:hAnsi="Arial" w:cs="Arial"/>
              <w:sz w:val="22"/>
            </w:rPr>
            <w:t>Level 2b</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0A286814"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74181">
        <w:rPr>
          <w:rStyle w:val="Heading2Char"/>
          <w:rFonts w:ascii="Arial" w:hAnsi="Arial" w:cs="Arial"/>
          <w:b w:val="0"/>
          <w:bCs/>
          <w:color w:val="auto"/>
          <w:sz w:val="22"/>
          <w:szCs w:val="22"/>
        </w:rPr>
        <w:t>Accountant and/or Assistant Accountant</w:t>
      </w:r>
    </w:p>
    <w:p w14:paraId="1DD585A1" w14:textId="2D254BCF"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74181">
        <w:rPr>
          <w:rStyle w:val="Heading2Char"/>
          <w:rFonts w:ascii="Arial" w:hAnsi="Arial" w:cs="Arial"/>
          <w:b w:val="0"/>
          <w:bCs/>
          <w:color w:val="auto"/>
          <w:sz w:val="22"/>
          <w:szCs w:val="22"/>
        </w:rPr>
        <w:t>None</w:t>
      </w:r>
    </w:p>
    <w:p w14:paraId="79E9B958" w14:textId="56B775ED"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574181">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574181">
        <w:rPr>
          <w:rFonts w:ascii="Arial" w:hAnsi="Arial" w:cs="Arial"/>
          <w:sz w:val="22"/>
        </w:rPr>
        <w:t>Expectation 2 office days/week.</w:t>
      </w:r>
    </w:p>
    <w:p w14:paraId="4FB321EB" w14:textId="7D66A3ED" w:rsidR="00886EF0" w:rsidRPr="00722340" w:rsidRDefault="000E7C45"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54D73DE9" w14:textId="5AC1843E" w:rsidR="00886EF0" w:rsidRPr="00D53F03" w:rsidRDefault="00A2516E" w:rsidP="001052C3">
      <w:pPr>
        <w:ind w:left="1560" w:hanging="1560"/>
        <w:rPr>
          <w:rFonts w:ascii="Roboto" w:eastAsiaTheme="majorEastAsia" w:hAnsi="Roboto" w:cstheme="majorBidi"/>
          <w:bCs/>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574181">
        <w:rPr>
          <w:rStyle w:val="Heading2Char"/>
          <w:rFonts w:ascii="Roboto" w:hAnsi="Roboto"/>
          <w:b w:val="0"/>
          <w:bCs/>
          <w:color w:val="auto"/>
          <w:sz w:val="22"/>
          <w:szCs w:val="22"/>
        </w:rPr>
        <w:t xml:space="preserve"> </w:t>
      </w:r>
      <w:r w:rsidR="00574181">
        <w:rPr>
          <w:rStyle w:val="Heading2Char"/>
          <w:rFonts w:ascii="Roboto" w:hAnsi="Roboto"/>
          <w:b w:val="0"/>
          <w:bCs/>
          <w:color w:val="auto"/>
          <w:sz w:val="22"/>
          <w:szCs w:val="22"/>
        </w:rPr>
        <w:tab/>
      </w:r>
      <w:r w:rsidR="00574181" w:rsidRPr="00574181">
        <w:rPr>
          <w:rFonts w:ascii="Roboto" w:eastAsiaTheme="majorEastAsia" w:hAnsi="Roboto" w:cstheme="majorBidi"/>
          <w:bCs/>
          <w:sz w:val="22"/>
        </w:rPr>
        <w:t>To carry out a range of professional tasks to assist with the full-lifecycle of research projects</w:t>
      </w:r>
      <w:r w:rsidR="005B1006">
        <w:rPr>
          <w:rFonts w:ascii="Roboto" w:eastAsiaTheme="majorEastAsia" w:hAnsi="Roboto" w:cstheme="majorBidi"/>
          <w:bCs/>
          <w:sz w:val="22"/>
        </w:rPr>
        <w:t>,</w:t>
      </w:r>
      <w:r w:rsidR="00574181" w:rsidRPr="00574181">
        <w:rPr>
          <w:rFonts w:ascii="Roboto" w:eastAsiaTheme="majorEastAsia" w:hAnsi="Roboto" w:cstheme="majorBidi"/>
          <w:bCs/>
          <w:sz w:val="22"/>
        </w:rPr>
        <w:t xml:space="preserve"> including</w:t>
      </w:r>
      <w:r w:rsidR="005B1006">
        <w:rPr>
          <w:rFonts w:ascii="Roboto" w:eastAsiaTheme="majorEastAsia" w:hAnsi="Roboto" w:cstheme="majorBidi"/>
          <w:bCs/>
          <w:sz w:val="22"/>
        </w:rPr>
        <w:t>,</w:t>
      </w:r>
      <w:r w:rsidR="00574181" w:rsidRPr="00574181">
        <w:rPr>
          <w:rFonts w:ascii="Roboto" w:eastAsiaTheme="majorEastAsia" w:hAnsi="Roboto" w:cstheme="majorBidi"/>
          <w:bCs/>
          <w:sz w:val="22"/>
        </w:rPr>
        <w:t xml:space="preserve"> but not limited to</w:t>
      </w:r>
      <w:r w:rsidR="005B1006">
        <w:rPr>
          <w:rFonts w:ascii="Roboto" w:eastAsiaTheme="majorEastAsia" w:hAnsi="Roboto" w:cstheme="majorBidi"/>
          <w:bCs/>
          <w:sz w:val="22"/>
        </w:rPr>
        <w:t>,</w:t>
      </w:r>
      <w:r w:rsidR="00574181" w:rsidRPr="00574181">
        <w:rPr>
          <w:rFonts w:ascii="Roboto" w:eastAsiaTheme="majorEastAsia" w:hAnsi="Roboto" w:cstheme="majorBidi"/>
          <w:bCs/>
          <w:sz w:val="22"/>
        </w:rPr>
        <w:t xml:space="preserve"> support on application costings, institutional submissions to external </w:t>
      </w:r>
      <w:r w:rsidR="00574181" w:rsidRPr="003E757C">
        <w:rPr>
          <w:rFonts w:ascii="Roboto" w:eastAsiaTheme="majorEastAsia" w:hAnsi="Roboto" w:cstheme="majorBidi"/>
          <w:bCs/>
          <w:sz w:val="22"/>
        </w:rPr>
        <w:t>funders, award set-up, post-award coordination etc. To provide research support and specialist guidance to academics, team members and finance colleagues.</w:t>
      </w:r>
    </w:p>
    <w:p w14:paraId="7B489822" w14:textId="6146A51F" w:rsidR="003E757C" w:rsidRPr="003E757C" w:rsidRDefault="003E757C" w:rsidP="001052C3">
      <w:pPr>
        <w:ind w:left="1560" w:hanging="1560"/>
        <w:rPr>
          <w:rStyle w:val="Heading2Char"/>
          <w:rFonts w:ascii="Arial" w:hAnsi="Arial" w:cs="Arial"/>
          <w:b w:val="0"/>
          <w:bCs/>
          <w:color w:val="auto"/>
          <w:sz w:val="22"/>
          <w:szCs w:val="22"/>
        </w:rPr>
      </w:pPr>
      <w:r w:rsidRPr="00C84469">
        <w:rPr>
          <w:rStyle w:val="Heading2Char"/>
          <w:rFonts w:ascii="Roboto" w:hAnsi="Roboto"/>
          <w:b w:val="0"/>
          <w:bCs/>
          <w:color w:val="auto"/>
          <w:sz w:val="22"/>
          <w:szCs w:val="22"/>
        </w:rPr>
        <w:tab/>
        <w:t>Work is supervised, but the post holder will typically have scope to adapt their approach, determine the sequence of work and use initiative to resolve common problems.</w:t>
      </w:r>
    </w:p>
    <w:p w14:paraId="3642C055" w14:textId="604C9D11" w:rsidR="00A2516E" w:rsidRPr="00722340" w:rsidRDefault="000E7C45"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74990599" w:rsidR="00886EF0" w:rsidRPr="00722340" w:rsidRDefault="005F7614"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w:t>
      </w:r>
      <w:r w:rsidR="00886EF0" w:rsidRPr="00722340">
        <w:rPr>
          <w:rFonts w:ascii="Roboto" w:hAnsi="Roboto"/>
          <w:b/>
          <w:bCs/>
          <w:color w:val="002E3B" w:themeColor="accent1"/>
          <w:sz w:val="22"/>
        </w:rPr>
        <w:t>%</w:t>
      </w:r>
    </w:p>
    <w:p w14:paraId="1D3DEFEF" w14:textId="3679E75A" w:rsidR="003E757C" w:rsidRDefault="003E757C" w:rsidP="00244212">
      <w:pPr>
        <w:pStyle w:val="ListParagraph"/>
        <w:ind w:left="567" w:right="907"/>
        <w:contextualSpacing w:val="0"/>
        <w:rPr>
          <w:rFonts w:ascii="Arial" w:hAnsi="Arial" w:cs="Arial"/>
          <w:sz w:val="22"/>
        </w:rPr>
      </w:pPr>
      <w:r w:rsidRPr="003E757C">
        <w:rPr>
          <w:rFonts w:ascii="Arial" w:hAnsi="Arial" w:cs="Arial"/>
          <w:sz w:val="22"/>
        </w:rPr>
        <w:t>Perform a range of complex standardised administrative, customer service and/or support activities requiring proficiency within established processes or specialisms.</w:t>
      </w:r>
    </w:p>
    <w:p w14:paraId="17AD180C" w14:textId="1B3D644F" w:rsidR="008B0F71" w:rsidRPr="008B0F71" w:rsidRDefault="00574181" w:rsidP="00244212">
      <w:pPr>
        <w:pStyle w:val="ListParagraph"/>
        <w:ind w:left="567" w:right="907"/>
        <w:contextualSpacing w:val="0"/>
        <w:rPr>
          <w:rFonts w:ascii="Roboto" w:hAnsi="Roboto"/>
          <w:color w:val="E73238" w:themeColor="accent2"/>
          <w:sz w:val="22"/>
        </w:rPr>
      </w:pPr>
      <w:r w:rsidRPr="00574181">
        <w:rPr>
          <w:rFonts w:ascii="Arial" w:hAnsi="Arial" w:cs="Arial"/>
          <w:sz w:val="22"/>
        </w:rPr>
        <w:t>To support academic colleagues with the preparation of</w:t>
      </w:r>
      <w:r w:rsidR="005B1006">
        <w:rPr>
          <w:rFonts w:ascii="Arial" w:hAnsi="Arial" w:cs="Arial"/>
          <w:sz w:val="22"/>
        </w:rPr>
        <w:t xml:space="preserve"> externally funded</w:t>
      </w:r>
      <w:r w:rsidRPr="00574181">
        <w:rPr>
          <w:rFonts w:ascii="Arial" w:hAnsi="Arial" w:cs="Arial"/>
          <w:sz w:val="22"/>
        </w:rPr>
        <w:t xml:space="preserve"> research project costings, award set up and post award coordination. Completed in line with funder and University regulations in readiness for external submission. Provide specialist advice, support and guidance of project costings and awards using the University system of Worktribe. </w:t>
      </w:r>
    </w:p>
    <w:p w14:paraId="22655E3B" w14:textId="1792236B" w:rsidR="00886EF0" w:rsidRPr="00722340" w:rsidRDefault="007D09B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460CB249" w14:textId="68A2C5CD" w:rsidR="00886EF0" w:rsidRDefault="003E757C" w:rsidP="00244212">
      <w:pPr>
        <w:pStyle w:val="ListParagraph"/>
        <w:ind w:left="567" w:right="340"/>
        <w:contextualSpacing w:val="0"/>
        <w:rPr>
          <w:rFonts w:ascii="Arial" w:hAnsi="Arial" w:cs="Arial"/>
          <w:sz w:val="22"/>
        </w:rPr>
      </w:pPr>
      <w:r w:rsidRPr="003E757C">
        <w:rPr>
          <w:rFonts w:ascii="Arial" w:hAnsi="Arial" w:cs="Arial"/>
          <w:sz w:val="22"/>
        </w:rPr>
        <w:t>Apply a detailed working knowledge of specialised but established systems, processes and/or equipment to complete assigned tasks.</w:t>
      </w:r>
    </w:p>
    <w:p w14:paraId="02666521" w14:textId="78DBD44D" w:rsidR="00984A0A" w:rsidRPr="0072014E" w:rsidRDefault="00984A0A" w:rsidP="00984A0A">
      <w:pPr>
        <w:ind w:left="567" w:right="340"/>
        <w:rPr>
          <w:rFonts w:ascii="Arial" w:hAnsi="Arial" w:cs="Arial"/>
          <w:sz w:val="22"/>
        </w:rPr>
      </w:pPr>
      <w:r w:rsidRPr="0072014E">
        <w:rPr>
          <w:rFonts w:ascii="Arial" w:hAnsi="Arial" w:cs="Arial"/>
          <w:sz w:val="22"/>
        </w:rPr>
        <w:t xml:space="preserve">Administer and co-ordinate the financial and budgetary requirements of a range of research projects; develop an </w:t>
      </w:r>
      <w:r w:rsidR="00514960" w:rsidRPr="0072014E">
        <w:rPr>
          <w:rFonts w:ascii="Arial" w:hAnsi="Arial" w:cs="Arial"/>
          <w:sz w:val="22"/>
        </w:rPr>
        <w:t>up-to-date</w:t>
      </w:r>
      <w:r w:rsidRPr="0072014E">
        <w:rPr>
          <w:rFonts w:ascii="Arial" w:hAnsi="Arial" w:cs="Arial"/>
          <w:sz w:val="22"/>
        </w:rPr>
        <w:t xml:space="preserve"> knowledge of the costings and award stages of the project.</w:t>
      </w:r>
    </w:p>
    <w:p w14:paraId="3C0263D6" w14:textId="77777777" w:rsidR="00984A0A" w:rsidRPr="006D162A" w:rsidRDefault="00984A0A" w:rsidP="00244212">
      <w:pPr>
        <w:pStyle w:val="ListParagraph"/>
        <w:ind w:left="567" w:right="340"/>
        <w:contextualSpacing w:val="0"/>
        <w:rPr>
          <w:rFonts w:ascii="Arial" w:hAnsi="Arial" w:cs="Arial"/>
          <w:sz w:val="22"/>
        </w:rPr>
      </w:pPr>
    </w:p>
    <w:p w14:paraId="13EF7EF6" w14:textId="77777777" w:rsidR="003E757C" w:rsidRPr="00574181" w:rsidRDefault="003E757C" w:rsidP="00574181">
      <w:pPr>
        <w:tabs>
          <w:tab w:val="left" w:pos="0"/>
        </w:tabs>
        <w:suppressAutoHyphens/>
        <w:spacing w:before="0" w:after="0"/>
        <w:ind w:left="567"/>
        <w:rPr>
          <w:rFonts w:ascii="Arial" w:hAnsi="Arial" w:cs="Arial"/>
          <w:sz w:val="22"/>
        </w:rPr>
      </w:pPr>
    </w:p>
    <w:p w14:paraId="2A09BA2F" w14:textId="6A669755" w:rsidR="00886EF0" w:rsidRPr="00722340" w:rsidRDefault="005F7614"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10</w:t>
      </w:r>
      <w:r w:rsidR="00886EF0" w:rsidRPr="00722340">
        <w:rPr>
          <w:rFonts w:ascii="Roboto" w:hAnsi="Roboto"/>
          <w:b/>
          <w:bCs/>
          <w:color w:val="002E3B" w:themeColor="accent1"/>
          <w:sz w:val="22"/>
        </w:rPr>
        <w:t>%</w:t>
      </w:r>
    </w:p>
    <w:p w14:paraId="65626009" w14:textId="77777777" w:rsidR="00984A0A" w:rsidRDefault="003E757C" w:rsidP="00244212">
      <w:pPr>
        <w:pStyle w:val="ListParagraph"/>
        <w:ind w:left="567" w:right="340"/>
        <w:contextualSpacing w:val="0"/>
        <w:rPr>
          <w:rFonts w:ascii="Arial" w:hAnsi="Arial" w:cs="Arial"/>
          <w:sz w:val="22"/>
        </w:rPr>
      </w:pPr>
      <w:r w:rsidRPr="003E757C">
        <w:rPr>
          <w:rFonts w:ascii="Arial" w:hAnsi="Arial" w:cs="Arial"/>
          <w:sz w:val="22"/>
        </w:rPr>
        <w:t>Progress and resolve a range of enquiries and casework of varying complexity. Interpret and apply established procedures. Use initiative to identify and resolve common problems. Seek input from others when required and judge when to escalate more complicated cases or problems.</w:t>
      </w:r>
    </w:p>
    <w:p w14:paraId="28D381B5" w14:textId="70569FAF" w:rsidR="00886EF0" w:rsidRDefault="00984A0A" w:rsidP="00244212">
      <w:pPr>
        <w:pStyle w:val="ListParagraph"/>
        <w:ind w:left="567" w:right="340"/>
        <w:contextualSpacing w:val="0"/>
        <w:rPr>
          <w:rFonts w:ascii="Arial" w:hAnsi="Arial" w:cs="Arial"/>
          <w:sz w:val="22"/>
        </w:rPr>
      </w:pPr>
      <w:r w:rsidRPr="00574181">
        <w:rPr>
          <w:rFonts w:ascii="Arial" w:hAnsi="Arial" w:cs="Arial"/>
          <w:sz w:val="22"/>
        </w:rPr>
        <w:t>Once assigned</w:t>
      </w:r>
      <w:r>
        <w:rPr>
          <w:rFonts w:ascii="Arial" w:hAnsi="Arial" w:cs="Arial"/>
          <w:sz w:val="22"/>
        </w:rPr>
        <w:t>,</w:t>
      </w:r>
      <w:r w:rsidRPr="00574181">
        <w:rPr>
          <w:rFonts w:ascii="Arial" w:hAnsi="Arial" w:cs="Arial"/>
          <w:sz w:val="22"/>
        </w:rPr>
        <w:t xml:space="preserve"> to be the point of contact for newly initiated/in-progress projects. Answering queries and </w:t>
      </w:r>
      <w:r>
        <w:rPr>
          <w:rFonts w:ascii="Arial" w:hAnsi="Arial" w:cs="Arial"/>
          <w:sz w:val="22"/>
        </w:rPr>
        <w:t>resolving</w:t>
      </w:r>
      <w:r w:rsidRPr="00574181">
        <w:rPr>
          <w:rFonts w:ascii="Arial" w:hAnsi="Arial" w:cs="Arial"/>
          <w:sz w:val="22"/>
        </w:rPr>
        <w:t xml:space="preserve"> problems from academic colleagues and external customers, including accurate preparation of costings and awards, explanation of funder guidance, awards set up and acceptance, contracts guidance, and advising upon appropriated procedures to adopt in given situations. </w:t>
      </w:r>
    </w:p>
    <w:p w14:paraId="72ECD5FC" w14:textId="246C8243" w:rsidR="00886EF0" w:rsidRPr="00722340" w:rsidRDefault="00514960"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5463F2D2" w14:textId="718DB217" w:rsidR="001D64E9" w:rsidRPr="001D64E9" w:rsidRDefault="003E757C" w:rsidP="00984A0A">
      <w:pPr>
        <w:ind w:left="720"/>
        <w:rPr>
          <w:rFonts w:ascii="Arial" w:hAnsi="Arial" w:cs="Arial"/>
          <w:sz w:val="22"/>
        </w:rPr>
      </w:pPr>
      <w:r w:rsidRPr="003E757C">
        <w:rPr>
          <w:rFonts w:ascii="Arial" w:hAnsi="Arial" w:cs="Arial"/>
          <w:sz w:val="22"/>
        </w:rPr>
        <w:t>Plan and prioritise own short-term work activities. Clarify requirements, determine sequence of work and adapt approach if required, within overall requirements.</w:t>
      </w:r>
      <w:r>
        <w:rPr>
          <w:rFonts w:ascii="Arial" w:hAnsi="Arial" w:cs="Arial"/>
          <w:sz w:val="22"/>
        </w:rPr>
        <w:t xml:space="preserve"> </w:t>
      </w:r>
      <w:r w:rsidR="001D64E9" w:rsidRPr="001D64E9">
        <w:rPr>
          <w:rFonts w:ascii="Arial" w:hAnsi="Arial" w:cs="Arial"/>
          <w:sz w:val="22"/>
        </w:rPr>
        <w:t>Meeting financial processing requirements such as:</w:t>
      </w:r>
    </w:p>
    <w:p w14:paraId="19674054" w14:textId="77777777" w:rsidR="001D64E9" w:rsidRPr="001D64E9" w:rsidRDefault="001D64E9" w:rsidP="001D64E9">
      <w:pPr>
        <w:pStyle w:val="ListParagraph"/>
        <w:rPr>
          <w:rFonts w:ascii="Arial" w:hAnsi="Arial" w:cs="Arial"/>
          <w:sz w:val="22"/>
        </w:rPr>
      </w:pPr>
    </w:p>
    <w:p w14:paraId="291B886B" w14:textId="77777777" w:rsidR="001D64E9" w:rsidRPr="001D64E9" w:rsidRDefault="001D64E9" w:rsidP="001D64E9">
      <w:pPr>
        <w:pStyle w:val="ListParagraph"/>
        <w:numPr>
          <w:ilvl w:val="0"/>
          <w:numId w:val="12"/>
        </w:numPr>
        <w:overflowPunct w:val="0"/>
        <w:autoSpaceDE w:val="0"/>
        <w:autoSpaceDN w:val="0"/>
        <w:adjustRightInd w:val="0"/>
        <w:spacing w:before="60" w:after="60"/>
        <w:rPr>
          <w:rFonts w:ascii="Arial" w:hAnsi="Arial" w:cs="Arial"/>
          <w:sz w:val="22"/>
        </w:rPr>
      </w:pPr>
      <w:r w:rsidRPr="001D64E9">
        <w:rPr>
          <w:rFonts w:ascii="Arial" w:hAnsi="Arial" w:cs="Arial"/>
          <w:sz w:val="22"/>
        </w:rPr>
        <w:t xml:space="preserve">make effective use of Worktribe and Agresso financial administrative processes; for example, customer set up.  </w:t>
      </w:r>
    </w:p>
    <w:p w14:paraId="204D49AA" w14:textId="0C0CAA09" w:rsidR="001D64E9" w:rsidRPr="001D64E9" w:rsidRDefault="001D64E9" w:rsidP="001D64E9">
      <w:pPr>
        <w:pStyle w:val="ListParagraph"/>
        <w:numPr>
          <w:ilvl w:val="0"/>
          <w:numId w:val="12"/>
        </w:numPr>
        <w:tabs>
          <w:tab w:val="left" w:pos="0"/>
        </w:tabs>
        <w:suppressAutoHyphens/>
        <w:overflowPunct w:val="0"/>
        <w:autoSpaceDE w:val="0"/>
        <w:autoSpaceDN w:val="0"/>
        <w:adjustRightInd w:val="0"/>
        <w:spacing w:before="0" w:after="0"/>
        <w:rPr>
          <w:rFonts w:ascii="Arial" w:hAnsi="Arial" w:cs="Arial"/>
          <w:sz w:val="22"/>
        </w:rPr>
      </w:pPr>
      <w:r w:rsidRPr="001D64E9">
        <w:rPr>
          <w:rFonts w:ascii="Arial" w:hAnsi="Arial" w:cs="Arial"/>
          <w:sz w:val="22"/>
        </w:rPr>
        <w:t xml:space="preserve">maintain monitoring tools for projects by setting up and reviewing </w:t>
      </w:r>
      <w:r w:rsidR="00AF0330">
        <w:rPr>
          <w:rFonts w:ascii="Arial" w:hAnsi="Arial" w:cs="Arial"/>
          <w:sz w:val="22"/>
        </w:rPr>
        <w:t xml:space="preserve">personal </w:t>
      </w:r>
      <w:r w:rsidR="005B1006">
        <w:rPr>
          <w:rFonts w:ascii="Arial" w:hAnsi="Arial" w:cs="Arial"/>
          <w:sz w:val="22"/>
        </w:rPr>
        <w:t>reports</w:t>
      </w:r>
      <w:r w:rsidR="00514960">
        <w:rPr>
          <w:rFonts w:ascii="Arial" w:hAnsi="Arial" w:cs="Arial"/>
          <w:sz w:val="22"/>
        </w:rPr>
        <w:t xml:space="preserve"> for prioritisation of workload</w:t>
      </w:r>
    </w:p>
    <w:p w14:paraId="500FBB99" w14:textId="00C7DD1E" w:rsidR="001D64E9" w:rsidRPr="001D64E9" w:rsidRDefault="001D64E9" w:rsidP="001D64E9">
      <w:pPr>
        <w:pStyle w:val="ListParagraph"/>
        <w:numPr>
          <w:ilvl w:val="0"/>
          <w:numId w:val="12"/>
        </w:numPr>
        <w:tabs>
          <w:tab w:val="left" w:pos="0"/>
        </w:tabs>
        <w:suppressAutoHyphens/>
        <w:overflowPunct w:val="0"/>
        <w:autoSpaceDE w:val="0"/>
        <w:autoSpaceDN w:val="0"/>
        <w:adjustRightInd w:val="0"/>
        <w:spacing w:before="0" w:after="0"/>
        <w:rPr>
          <w:rFonts w:ascii="Arial" w:hAnsi="Arial" w:cs="Arial"/>
          <w:sz w:val="22"/>
        </w:rPr>
      </w:pPr>
      <w:r w:rsidRPr="001D64E9">
        <w:rPr>
          <w:rFonts w:ascii="Arial" w:hAnsi="Arial" w:cs="Arial"/>
          <w:sz w:val="22"/>
        </w:rPr>
        <w:t xml:space="preserve">project house-keeping using University systems </w:t>
      </w:r>
      <w:r w:rsidR="005B1006">
        <w:rPr>
          <w:rFonts w:ascii="Arial" w:hAnsi="Arial" w:cs="Arial"/>
          <w:sz w:val="22"/>
        </w:rPr>
        <w:t>–</w:t>
      </w:r>
      <w:r w:rsidRPr="001D64E9">
        <w:rPr>
          <w:rFonts w:ascii="Arial" w:hAnsi="Arial" w:cs="Arial"/>
          <w:sz w:val="22"/>
        </w:rPr>
        <w:t xml:space="preserve"> Worktribe</w:t>
      </w:r>
      <w:r w:rsidR="005B1006">
        <w:rPr>
          <w:rFonts w:ascii="Arial" w:hAnsi="Arial" w:cs="Arial"/>
          <w:sz w:val="22"/>
        </w:rPr>
        <w:t>, OneDrive</w:t>
      </w:r>
      <w:r w:rsidRPr="001D64E9">
        <w:rPr>
          <w:rFonts w:ascii="Arial" w:hAnsi="Arial" w:cs="Arial"/>
          <w:sz w:val="22"/>
        </w:rPr>
        <w:t xml:space="preserve"> and Agresso</w:t>
      </w:r>
    </w:p>
    <w:p w14:paraId="069CC94F" w14:textId="77777777" w:rsidR="001D64E9" w:rsidRPr="001D64E9" w:rsidRDefault="001D64E9" w:rsidP="001D64E9">
      <w:pPr>
        <w:pStyle w:val="ListParagraph"/>
        <w:numPr>
          <w:ilvl w:val="0"/>
          <w:numId w:val="12"/>
        </w:numPr>
        <w:tabs>
          <w:tab w:val="left" w:pos="0"/>
        </w:tabs>
        <w:suppressAutoHyphens/>
        <w:overflowPunct w:val="0"/>
        <w:autoSpaceDE w:val="0"/>
        <w:autoSpaceDN w:val="0"/>
        <w:adjustRightInd w:val="0"/>
        <w:spacing w:before="0" w:after="0"/>
        <w:rPr>
          <w:rFonts w:ascii="Arial" w:hAnsi="Arial" w:cs="Arial"/>
          <w:sz w:val="22"/>
        </w:rPr>
      </w:pPr>
      <w:r w:rsidRPr="001D64E9">
        <w:rPr>
          <w:rFonts w:ascii="Arial" w:hAnsi="Arial" w:cs="Arial"/>
          <w:sz w:val="22"/>
        </w:rPr>
        <w:t>handle correspondence from funding bodies, investigators and administrators regarding projects</w:t>
      </w:r>
    </w:p>
    <w:p w14:paraId="5D2C2952" w14:textId="32617583" w:rsidR="00886EF0" w:rsidRPr="00DA0322" w:rsidRDefault="001D64E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DA0322">
        <w:rPr>
          <w:rFonts w:ascii="Roboto" w:hAnsi="Roboto"/>
          <w:b/>
          <w:bCs/>
          <w:color w:val="002E3B" w:themeColor="accent1"/>
          <w:sz w:val="22"/>
        </w:rPr>
        <w:t>%</w:t>
      </w:r>
    </w:p>
    <w:p w14:paraId="2D4F1ACC" w14:textId="457C64BA" w:rsidR="007D09B9" w:rsidRDefault="003E757C" w:rsidP="007D09B9">
      <w:pPr>
        <w:pStyle w:val="ListParagraph"/>
        <w:ind w:left="567" w:right="907"/>
        <w:contextualSpacing w:val="0"/>
        <w:rPr>
          <w:rFonts w:ascii="Arial" w:hAnsi="Arial" w:cs="Arial"/>
          <w:sz w:val="22"/>
        </w:rPr>
      </w:pPr>
      <w:r w:rsidRPr="003E757C">
        <w:rPr>
          <w:rFonts w:ascii="Arial" w:hAnsi="Arial" w:cs="Arial"/>
          <w:sz w:val="22"/>
        </w:rPr>
        <w:t>Manipulate, analyse and/or evaluate standard information or data. Prepare documentation or reports in a range of standardised formats to inform others and/or support decision making.</w:t>
      </w:r>
    </w:p>
    <w:p w14:paraId="33FDFB3A" w14:textId="3D51F999" w:rsidR="00886EF0" w:rsidRPr="00722340" w:rsidRDefault="001D64E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335EBE19" w14:textId="746B4F24" w:rsidR="00886EF0" w:rsidRDefault="003E757C" w:rsidP="00244212">
      <w:pPr>
        <w:pStyle w:val="ListParagraph"/>
        <w:ind w:left="567" w:right="340"/>
        <w:contextualSpacing w:val="0"/>
        <w:rPr>
          <w:rFonts w:ascii="Arial" w:hAnsi="Arial" w:cs="Arial"/>
          <w:sz w:val="22"/>
        </w:rPr>
      </w:pPr>
      <w:r w:rsidRPr="003E757C">
        <w:rPr>
          <w:rFonts w:ascii="Arial" w:hAnsi="Arial" w:cs="Arial"/>
          <w:sz w:val="22"/>
        </w:rPr>
        <w:t>Supervise junior colleagues performing a range of standardised or straightforward administrative, customer service and/or support tasks according to established processes and clear work instructions. Provide advice, guidance and on-the-job training as required.</w:t>
      </w:r>
    </w:p>
    <w:p w14:paraId="54A752B8" w14:textId="11A6A9C6" w:rsidR="00514960" w:rsidRDefault="00514960" w:rsidP="00244212">
      <w:pPr>
        <w:pStyle w:val="ListParagraph"/>
        <w:ind w:left="567" w:right="340"/>
        <w:contextualSpacing w:val="0"/>
        <w:rPr>
          <w:rFonts w:ascii="Arial" w:hAnsi="Arial" w:cs="Arial"/>
          <w:sz w:val="22"/>
        </w:rPr>
      </w:pPr>
      <w:r>
        <w:rPr>
          <w:rFonts w:ascii="Arial" w:hAnsi="Arial" w:cs="Arial"/>
          <w:sz w:val="22"/>
        </w:rPr>
        <w:t xml:space="preserve">This post will not include managerial experience or a direct report, but requires teamwork and the ability to share knowledge with your colleagues  </w:t>
      </w:r>
    </w:p>
    <w:p w14:paraId="6D6D57DB" w14:textId="6775BDD0" w:rsidR="00BB1088" w:rsidRPr="00722340" w:rsidRDefault="007D09B9" w:rsidP="00BB108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01D52533" w14:textId="66DAFD43" w:rsidR="00984A0A" w:rsidRPr="007D09B9" w:rsidRDefault="003E757C" w:rsidP="00984A0A">
      <w:pPr>
        <w:ind w:left="567"/>
        <w:rPr>
          <w:rFonts w:ascii="Arial" w:hAnsi="Arial" w:cs="Arial"/>
          <w:sz w:val="22"/>
        </w:rPr>
      </w:pPr>
      <w:r w:rsidRPr="003E757C">
        <w:rPr>
          <w:rFonts w:ascii="Arial" w:hAnsi="Arial" w:cs="Arial"/>
          <w:sz w:val="22"/>
        </w:rPr>
        <w:t xml:space="preserve">Maintain familiarity with related activities, services and key contacts, internally and externally. Work collaboratively and communicate effectively with others to achieve </w:t>
      </w:r>
      <w:r w:rsidR="005F7614" w:rsidRPr="003E757C">
        <w:rPr>
          <w:rFonts w:ascii="Arial" w:hAnsi="Arial" w:cs="Arial"/>
          <w:sz w:val="22"/>
        </w:rPr>
        <w:t>objectives.</w:t>
      </w:r>
      <w:r w:rsidR="005F7614" w:rsidRPr="001D64E9">
        <w:rPr>
          <w:rFonts w:ascii="Arial" w:hAnsi="Arial" w:cs="Arial"/>
          <w:sz w:val="22"/>
        </w:rPr>
        <w:t xml:space="preserve"> To</w:t>
      </w:r>
      <w:r w:rsidR="00984A0A" w:rsidRPr="001D64E9">
        <w:rPr>
          <w:rFonts w:ascii="Arial" w:hAnsi="Arial" w:cs="Arial"/>
          <w:sz w:val="22"/>
        </w:rPr>
        <w:t xml:space="preserve"> liaise with other departments or external customers to source and exchange information; such as Faculty Finance, RIS, Tax, Compliance and Procurement as required; to obtain specific guidance to support research project costings and awards.</w:t>
      </w:r>
    </w:p>
    <w:p w14:paraId="482738A6" w14:textId="5594A112" w:rsidR="00BB1088" w:rsidRPr="00722340" w:rsidRDefault="001D64E9" w:rsidP="00BB108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23B5137F" w14:textId="1DBBD3D8" w:rsidR="00BB1088" w:rsidRDefault="003E757C" w:rsidP="00BB1088">
      <w:pPr>
        <w:pStyle w:val="ListParagraph"/>
        <w:ind w:left="567" w:right="340"/>
        <w:contextualSpacing w:val="0"/>
        <w:rPr>
          <w:rFonts w:ascii="Arial" w:hAnsi="Arial" w:cs="Arial"/>
          <w:sz w:val="22"/>
        </w:rPr>
      </w:pPr>
      <w:r w:rsidRPr="003E757C">
        <w:rPr>
          <w:rFonts w:ascii="Arial" w:hAnsi="Arial" w:cs="Arial"/>
          <w:sz w:val="22"/>
        </w:rPr>
        <w:t>Recognise and understand the importance of own work and how it contributes to the achievement of wider aims and objectives. Share good practice, suggest improvements and raise issues of concern where necessary.</w:t>
      </w:r>
      <w:r>
        <w:rPr>
          <w:rFonts w:ascii="Arial" w:hAnsi="Arial" w:cs="Arial"/>
          <w:sz w:val="22"/>
        </w:rPr>
        <w:t xml:space="preserve"> </w:t>
      </w:r>
    </w:p>
    <w:p w14:paraId="63911D32" w14:textId="25063009" w:rsidR="001052C3" w:rsidRPr="00722340" w:rsidRDefault="001D64E9" w:rsidP="001052C3">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1052C3" w:rsidRPr="00722340">
        <w:rPr>
          <w:rFonts w:ascii="Roboto" w:hAnsi="Roboto"/>
          <w:b/>
          <w:bCs/>
          <w:color w:val="002E3B" w:themeColor="accent1"/>
          <w:sz w:val="22"/>
        </w:rPr>
        <w:t>%</w:t>
      </w:r>
    </w:p>
    <w:p w14:paraId="5119F7B5" w14:textId="5E5410C5" w:rsidR="001052C3" w:rsidRPr="00BB1088" w:rsidRDefault="003E757C" w:rsidP="001052C3">
      <w:pPr>
        <w:pStyle w:val="ListParagraph"/>
        <w:ind w:left="567" w:right="340"/>
        <w:contextualSpacing w:val="0"/>
        <w:rPr>
          <w:rFonts w:ascii="Arial" w:hAnsi="Arial" w:cs="Arial"/>
          <w:sz w:val="22"/>
        </w:rPr>
      </w:pPr>
      <w:r w:rsidRPr="003E757C">
        <w:rPr>
          <w:rFonts w:ascii="Arial" w:hAnsi="Arial" w:cs="Arial"/>
          <w:sz w:val="22"/>
        </w:rPr>
        <w:t>Any other duties as allocated by the line manager following consultation with the post holder.</w:t>
      </w:r>
    </w:p>
    <w:p w14:paraId="133B7642" w14:textId="77777777" w:rsidR="003E757C" w:rsidRDefault="003E757C" w:rsidP="001D64E9">
      <w:pPr>
        <w:ind w:right="907"/>
        <w:rPr>
          <w:rFonts w:ascii="Roboto" w:hAnsi="Roboto"/>
          <w:sz w:val="22"/>
        </w:rPr>
      </w:pPr>
    </w:p>
    <w:p w14:paraId="3641D38B" w14:textId="77777777" w:rsidR="00514960" w:rsidRDefault="00514960" w:rsidP="001D64E9">
      <w:pPr>
        <w:ind w:right="907"/>
        <w:rPr>
          <w:rFonts w:ascii="Roboto" w:hAnsi="Roboto"/>
          <w:sz w:val="22"/>
        </w:rPr>
      </w:pPr>
    </w:p>
    <w:p w14:paraId="25B05CBF" w14:textId="77777777" w:rsidR="00514960" w:rsidRPr="001D64E9" w:rsidRDefault="00514960" w:rsidP="001D64E9">
      <w:pPr>
        <w:ind w:right="907"/>
        <w:rPr>
          <w:rFonts w:ascii="Roboto" w:hAnsi="Roboto"/>
          <w:sz w:val="22"/>
        </w:rPr>
      </w:pPr>
    </w:p>
    <w:p w14:paraId="4365D791" w14:textId="5075B327" w:rsidR="00886EF0" w:rsidRPr="005F7614" w:rsidRDefault="000E7C45" w:rsidP="005F7614">
      <w:r>
        <w:pict w14:anchorId="67CECA3B">
          <v:rect id="_x0000_i1028" style="width:0;height:1.5pt" o:hralign="center" o:hrstd="t" o:hr="t" fillcolor="#a0a0a0" stroked="f"/>
        </w:pict>
      </w:r>
    </w:p>
    <w:p w14:paraId="2DED0D66" w14:textId="77777777" w:rsidR="00A2516E" w:rsidRPr="008A448A" w:rsidRDefault="00A2516E" w:rsidP="00C84469">
      <w:pPr>
        <w:ind w:right="340"/>
        <w:rPr>
          <w:rFonts w:ascii="Roboto" w:hAnsi="Roboto"/>
          <w:sz w:val="22"/>
        </w:rPr>
      </w:pPr>
      <w:r w:rsidRPr="008A448A">
        <w:rPr>
          <w:rFonts w:ascii="Roboto" w:hAnsi="Roboto"/>
          <w:color w:val="002E3B" w:themeColor="accent1"/>
          <w:sz w:val="22"/>
        </w:rPr>
        <w:t>Internal and external relationships:</w:t>
      </w:r>
    </w:p>
    <w:p w14:paraId="294E0B18" w14:textId="77777777" w:rsidR="007D09B9" w:rsidRPr="007D09B9" w:rsidRDefault="007D09B9" w:rsidP="007D09B9">
      <w:pPr>
        <w:rPr>
          <w:rFonts w:ascii="Arial" w:hAnsi="Arial" w:cs="Arial"/>
          <w:sz w:val="22"/>
        </w:rPr>
      </w:pPr>
    </w:p>
    <w:p w14:paraId="1F6AEF48" w14:textId="77777777" w:rsidR="007D09B9" w:rsidRPr="007D09B9" w:rsidRDefault="007D09B9" w:rsidP="007D09B9">
      <w:pPr>
        <w:rPr>
          <w:rFonts w:ascii="Arial" w:hAnsi="Arial" w:cs="Arial"/>
          <w:sz w:val="22"/>
        </w:rPr>
      </w:pPr>
    </w:p>
    <w:p w14:paraId="68443B25" w14:textId="53995BBC" w:rsidR="006D4BAC" w:rsidRPr="006D4BAC" w:rsidRDefault="006D4BAC" w:rsidP="006D4BAC">
      <w:pPr>
        <w:ind w:left="720"/>
        <w:rPr>
          <w:rFonts w:ascii="Roboto" w:hAnsi="Roboto"/>
          <w:sz w:val="22"/>
        </w:rPr>
      </w:pPr>
    </w:p>
    <w:p w14:paraId="1C9DE90A" w14:textId="77777777" w:rsidR="006D4BAC" w:rsidRDefault="006D4BAC" w:rsidP="006D4BAC">
      <w:pPr>
        <w:pStyle w:val="ListParagraph"/>
        <w:rPr>
          <w:rFonts w:ascii="Roboto" w:hAnsi="Roboto"/>
          <w:b/>
          <w:bCs/>
          <w:sz w:val="22"/>
        </w:rPr>
      </w:pPr>
    </w:p>
    <w:p w14:paraId="78295C98" w14:textId="77777777" w:rsidR="006D4BAC" w:rsidRDefault="006D4BAC" w:rsidP="006D4BAC">
      <w:pPr>
        <w:pStyle w:val="NormalWeb"/>
        <w:numPr>
          <w:ilvl w:val="0"/>
          <w:numId w:val="13"/>
        </w:numPr>
        <w:rPr>
          <w:color w:val="000000"/>
          <w:sz w:val="27"/>
          <w:szCs w:val="27"/>
        </w:rPr>
      </w:pPr>
      <w:r>
        <w:rPr>
          <w:color w:val="000000"/>
          <w:sz w:val="27"/>
          <w:szCs w:val="27"/>
        </w:rPr>
        <w:t>Departmental management and University senior management</w:t>
      </w:r>
    </w:p>
    <w:p w14:paraId="65D21872" w14:textId="77777777" w:rsidR="006D4BAC" w:rsidRDefault="006D4BAC" w:rsidP="006D4BAC">
      <w:pPr>
        <w:pStyle w:val="NormalWeb"/>
        <w:numPr>
          <w:ilvl w:val="0"/>
          <w:numId w:val="13"/>
        </w:numPr>
        <w:rPr>
          <w:color w:val="000000"/>
          <w:sz w:val="27"/>
          <w:szCs w:val="27"/>
        </w:rPr>
      </w:pPr>
      <w:r>
        <w:rPr>
          <w:color w:val="000000"/>
          <w:sz w:val="27"/>
          <w:szCs w:val="27"/>
        </w:rPr>
        <w:t>Other members of the department/University staff</w:t>
      </w:r>
    </w:p>
    <w:p w14:paraId="4800B68A" w14:textId="77777777" w:rsidR="006D4BAC" w:rsidRDefault="006D4BAC" w:rsidP="006D4BAC">
      <w:pPr>
        <w:pStyle w:val="NormalWeb"/>
        <w:numPr>
          <w:ilvl w:val="0"/>
          <w:numId w:val="13"/>
        </w:numPr>
        <w:rPr>
          <w:color w:val="000000"/>
          <w:sz w:val="27"/>
          <w:szCs w:val="27"/>
        </w:rPr>
      </w:pPr>
      <w:r>
        <w:rPr>
          <w:color w:val="000000"/>
          <w:sz w:val="27"/>
          <w:szCs w:val="27"/>
        </w:rPr>
        <w:t>External customers</w:t>
      </w:r>
    </w:p>
    <w:p w14:paraId="7A27DFDD" w14:textId="09CBBDFD" w:rsidR="00A2516E" w:rsidRPr="008C4128" w:rsidRDefault="000E7C45" w:rsidP="006D4BAC">
      <w:pPr>
        <w:ind w:left="720"/>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002C772A" w14:textId="667EB485" w:rsidR="00232309" w:rsidRPr="006D162A" w:rsidRDefault="007D09B9" w:rsidP="00244212">
      <w:pPr>
        <w:ind w:left="567"/>
        <w:rPr>
          <w:rFonts w:ascii="Arial" w:hAnsi="Arial" w:cs="Arial"/>
          <w:sz w:val="22"/>
        </w:rPr>
      </w:pPr>
      <w:r>
        <w:rPr>
          <w:rFonts w:ascii="Arial" w:hAnsi="Arial" w:cs="Arial"/>
          <w:sz w:val="22"/>
        </w:rPr>
        <w:t>n/a</w:t>
      </w:r>
    </w:p>
    <w:p w14:paraId="09E730F5" w14:textId="0846EB47" w:rsidR="00A2516E" w:rsidRPr="00722340" w:rsidRDefault="000E7C45"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40C6994" w14:textId="4C4548EC" w:rsidR="006D4BA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1834BC15" w14:textId="1181E1BE" w:rsidR="006D4BAC" w:rsidRPr="00514960" w:rsidRDefault="006D4BAC" w:rsidP="00C84469">
      <w:pPr>
        <w:ind w:left="360"/>
        <w:rPr>
          <w:rFonts w:ascii="Roboto" w:hAnsi="Roboto"/>
          <w:sz w:val="22"/>
        </w:rPr>
      </w:pPr>
      <w:r w:rsidRPr="00514960">
        <w:rPr>
          <w:rFonts w:ascii="Roboto" w:hAnsi="Roboto"/>
          <w:sz w:val="22"/>
        </w:rPr>
        <w:t>Practical knowledge and experience in a relevant operational discipline. Practical knowledge may have been gained through some or all of the following:</w:t>
      </w:r>
    </w:p>
    <w:p w14:paraId="3A2026FB" w14:textId="5F937F2D" w:rsidR="006D4BAC" w:rsidRPr="00514960" w:rsidRDefault="006D4BAC" w:rsidP="006D4BAC">
      <w:pPr>
        <w:pStyle w:val="NormalWeb"/>
        <w:numPr>
          <w:ilvl w:val="0"/>
          <w:numId w:val="6"/>
        </w:numPr>
        <w:rPr>
          <w:rFonts w:ascii="Roboto" w:eastAsiaTheme="minorHAnsi" w:hAnsi="Roboto" w:cstheme="minorBidi"/>
          <w:kern w:val="2"/>
          <w:sz w:val="22"/>
          <w:szCs w:val="22"/>
          <w:lang w:eastAsia="en-US"/>
          <w14:ligatures w14:val="standardContextual"/>
        </w:rPr>
      </w:pPr>
      <w:r w:rsidRPr="00514960">
        <w:rPr>
          <w:rFonts w:ascii="Roboto" w:eastAsiaTheme="minorHAnsi" w:hAnsi="Roboto" w:cstheme="minorBidi"/>
          <w:kern w:val="2"/>
          <w:sz w:val="22"/>
          <w:szCs w:val="22"/>
          <w:lang w:eastAsia="en-US"/>
          <w14:ligatures w14:val="standardContextual"/>
        </w:rPr>
        <w:t>Relevant work experience</w:t>
      </w:r>
    </w:p>
    <w:p w14:paraId="1E312596" w14:textId="68FFDFCB" w:rsidR="006D4BAC" w:rsidRPr="00514960" w:rsidRDefault="006D4BAC" w:rsidP="006D4BAC">
      <w:pPr>
        <w:pStyle w:val="NormalWeb"/>
        <w:numPr>
          <w:ilvl w:val="0"/>
          <w:numId w:val="6"/>
        </w:numPr>
        <w:rPr>
          <w:rFonts w:ascii="Roboto" w:eastAsiaTheme="minorHAnsi" w:hAnsi="Roboto" w:cstheme="minorBidi"/>
          <w:kern w:val="2"/>
          <w:sz w:val="22"/>
          <w:szCs w:val="22"/>
          <w:lang w:eastAsia="en-US"/>
          <w14:ligatures w14:val="standardContextual"/>
        </w:rPr>
      </w:pPr>
      <w:r w:rsidRPr="00514960">
        <w:rPr>
          <w:rFonts w:ascii="Roboto" w:eastAsiaTheme="minorHAnsi" w:hAnsi="Roboto" w:cstheme="minorBidi"/>
          <w:kern w:val="2"/>
          <w:sz w:val="22"/>
          <w:szCs w:val="22"/>
          <w:lang w:eastAsia="en-US"/>
          <w14:ligatures w14:val="standardContextual"/>
        </w:rPr>
        <w:t xml:space="preserve">Vocational training </w:t>
      </w:r>
    </w:p>
    <w:p w14:paraId="7E842B3E" w14:textId="18C3DE25" w:rsidR="006D4BAC" w:rsidRPr="00514960" w:rsidRDefault="006D4BAC" w:rsidP="006D4BAC">
      <w:pPr>
        <w:pStyle w:val="NormalWeb"/>
        <w:numPr>
          <w:ilvl w:val="0"/>
          <w:numId w:val="6"/>
        </w:numPr>
        <w:rPr>
          <w:rFonts w:ascii="Roboto" w:eastAsiaTheme="minorHAnsi" w:hAnsi="Roboto" w:cstheme="minorBidi"/>
          <w:kern w:val="2"/>
          <w:sz w:val="22"/>
          <w:szCs w:val="22"/>
          <w:lang w:eastAsia="en-US"/>
          <w14:ligatures w14:val="standardContextual"/>
        </w:rPr>
      </w:pPr>
      <w:r w:rsidRPr="00514960">
        <w:rPr>
          <w:rFonts w:ascii="Roboto" w:eastAsiaTheme="minorHAnsi" w:hAnsi="Roboto" w:cstheme="minorBidi"/>
          <w:kern w:val="2"/>
          <w:sz w:val="22"/>
          <w:szCs w:val="22"/>
          <w:lang w:eastAsia="en-US"/>
          <w14:ligatures w14:val="standardContextual"/>
        </w:rPr>
        <w:t>Formal qualification(s) equivalent to Level 2 or 3 of the Regulated Qualifications Framework e.g. AS or A Level, intermediate or advanced apprenticeship, or Level 2 or 3 award, certificate, diploma, NVQ.</w:t>
      </w:r>
    </w:p>
    <w:p w14:paraId="09590FED" w14:textId="6F5198E3" w:rsidR="008F1F12" w:rsidRPr="00C84469" w:rsidRDefault="0004217C" w:rsidP="00C84469">
      <w:pPr>
        <w:spacing w:after="90"/>
      </w:pPr>
      <w:r w:rsidRPr="00C84469">
        <w:rPr>
          <w:rFonts w:ascii="Roboto" w:hAnsi="Roboto"/>
          <w:color w:val="002E3B" w:themeColor="accent1"/>
          <w:sz w:val="22"/>
        </w:rPr>
        <w:t>Desirable</w:t>
      </w:r>
    </w:p>
    <w:p w14:paraId="74D679FE" w14:textId="0A6ED1FB" w:rsidR="00896C21" w:rsidRDefault="00896C21" w:rsidP="00244212">
      <w:pPr>
        <w:pStyle w:val="ListParagraph"/>
        <w:numPr>
          <w:ilvl w:val="0"/>
          <w:numId w:val="14"/>
        </w:numPr>
        <w:spacing w:after="90"/>
        <w:rPr>
          <w:rFonts w:ascii="Arial" w:hAnsi="Arial" w:cs="Arial"/>
          <w:sz w:val="22"/>
        </w:rPr>
      </w:pPr>
      <w:r>
        <w:rPr>
          <w:rFonts w:ascii="Arial" w:hAnsi="Arial" w:cs="Arial"/>
          <w:sz w:val="22"/>
        </w:rPr>
        <w:t xml:space="preserve">Background in a Higher Education Institution. </w:t>
      </w:r>
    </w:p>
    <w:p w14:paraId="0DFE6354" w14:textId="7C186B63" w:rsidR="00204E70" w:rsidRDefault="0007418E" w:rsidP="00244212">
      <w:pPr>
        <w:pStyle w:val="ListParagraph"/>
        <w:numPr>
          <w:ilvl w:val="0"/>
          <w:numId w:val="14"/>
        </w:numPr>
        <w:spacing w:after="90"/>
        <w:rPr>
          <w:rFonts w:ascii="Arial" w:hAnsi="Arial" w:cs="Arial"/>
          <w:sz w:val="22"/>
        </w:rPr>
      </w:pPr>
      <w:r>
        <w:rPr>
          <w:rFonts w:ascii="Arial" w:hAnsi="Arial" w:cs="Arial"/>
          <w:sz w:val="22"/>
        </w:rPr>
        <w:t>Experience with Microsoft packages (e.g. Word and Excel)</w:t>
      </w:r>
    </w:p>
    <w:p w14:paraId="52D59AF8" w14:textId="17A44614" w:rsidR="000674EC" w:rsidRPr="00896C21" w:rsidRDefault="000674EC" w:rsidP="00244212">
      <w:pPr>
        <w:pStyle w:val="ListParagraph"/>
        <w:numPr>
          <w:ilvl w:val="0"/>
          <w:numId w:val="14"/>
        </w:numPr>
        <w:spacing w:after="90"/>
        <w:rPr>
          <w:rFonts w:ascii="Arial" w:hAnsi="Arial" w:cs="Arial"/>
          <w:sz w:val="22"/>
        </w:rPr>
      </w:pPr>
      <w:r>
        <w:rPr>
          <w:rFonts w:ascii="Arial" w:hAnsi="Arial" w:cs="Arial"/>
          <w:sz w:val="22"/>
        </w:rPr>
        <w:t>Previous experience with using financial systems</w:t>
      </w:r>
    </w:p>
    <w:p w14:paraId="1AEC6741" w14:textId="638A54B1" w:rsidR="0004217C" w:rsidRPr="00C9549D" w:rsidRDefault="000E7C45"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4E24FC2B" w14:textId="3B966531" w:rsidR="00C84469" w:rsidRPr="00C84469" w:rsidRDefault="00C84469" w:rsidP="00F80743">
      <w:pPr>
        <w:pStyle w:val="NormalWeb"/>
        <w:numPr>
          <w:ilvl w:val="0"/>
          <w:numId w:val="3"/>
        </w:numPr>
        <w:rPr>
          <w:rFonts w:ascii="Roboto" w:eastAsiaTheme="minorHAnsi" w:hAnsi="Roboto" w:cstheme="minorBidi"/>
          <w:kern w:val="2"/>
          <w:sz w:val="22"/>
          <w:szCs w:val="22"/>
          <w:lang w:eastAsia="en-US"/>
          <w14:ligatures w14:val="standardContextual"/>
        </w:rPr>
      </w:pPr>
      <w:r w:rsidRPr="00C84469">
        <w:rPr>
          <w:rFonts w:ascii="Roboto" w:eastAsiaTheme="minorHAnsi" w:hAnsi="Roboto" w:cstheme="minorBidi"/>
          <w:kern w:val="2"/>
          <w:sz w:val="22"/>
          <w:szCs w:val="22"/>
          <w:lang w:eastAsia="en-US"/>
          <w14:ligatures w14:val="standardContextual"/>
        </w:rPr>
        <w:t>Contributes to team effectiveness by sharing information and supporting others.</w:t>
      </w:r>
    </w:p>
    <w:p w14:paraId="61B7AE0A" w14:textId="4C85B6D8" w:rsidR="00C84469" w:rsidRPr="00C84469" w:rsidRDefault="00C84469" w:rsidP="00C84469">
      <w:pPr>
        <w:pStyle w:val="NormalWeb"/>
        <w:numPr>
          <w:ilvl w:val="0"/>
          <w:numId w:val="3"/>
        </w:numPr>
        <w:rPr>
          <w:rFonts w:ascii="Roboto" w:eastAsiaTheme="minorHAnsi" w:hAnsi="Roboto" w:cstheme="minorBidi"/>
          <w:kern w:val="2"/>
          <w:sz w:val="22"/>
          <w:szCs w:val="22"/>
          <w:lang w:eastAsia="en-US"/>
          <w14:ligatures w14:val="standardContextual"/>
        </w:rPr>
      </w:pPr>
      <w:r w:rsidRPr="00C84469">
        <w:rPr>
          <w:rFonts w:ascii="Roboto" w:eastAsiaTheme="minorHAnsi" w:hAnsi="Roboto" w:cstheme="minorBidi"/>
          <w:kern w:val="2"/>
          <w:sz w:val="22"/>
          <w:szCs w:val="22"/>
          <w:lang w:eastAsia="en-US"/>
          <w14:ligatures w14:val="standardContextual"/>
        </w:rPr>
        <w:t>Ensures any supervised staff are clear about their role and responsibilities.</w:t>
      </w:r>
    </w:p>
    <w:p w14:paraId="731B2C43" w14:textId="5FC092B2" w:rsidR="00C84469" w:rsidRPr="00F80743" w:rsidRDefault="00C84469" w:rsidP="00C84469">
      <w:pPr>
        <w:pStyle w:val="NormalWeb"/>
        <w:numPr>
          <w:ilvl w:val="0"/>
          <w:numId w:val="3"/>
        </w:numPr>
        <w:rPr>
          <w:rFonts w:ascii="Roboto" w:eastAsiaTheme="minorHAnsi" w:hAnsi="Roboto" w:cstheme="minorBidi"/>
          <w:kern w:val="2"/>
          <w:sz w:val="22"/>
          <w:szCs w:val="22"/>
          <w:lang w:eastAsia="en-US"/>
          <w14:ligatures w14:val="standardContextual"/>
        </w:rPr>
      </w:pPr>
      <w:r w:rsidRPr="00C84469">
        <w:rPr>
          <w:rFonts w:ascii="Roboto" w:eastAsiaTheme="minorHAnsi" w:hAnsi="Roboto" w:cstheme="minorBidi"/>
          <w:kern w:val="2"/>
          <w:sz w:val="22"/>
          <w:szCs w:val="22"/>
          <w:lang w:eastAsia="en-US"/>
          <w14:ligatures w14:val="standardContextual"/>
        </w:rPr>
        <w:t>Explains procedures and provides assistance to others.</w:t>
      </w:r>
    </w:p>
    <w:p w14:paraId="176BAF86" w14:textId="77777777" w:rsidR="00F80743" w:rsidRPr="00514960" w:rsidRDefault="00C84469" w:rsidP="00C84469">
      <w:pPr>
        <w:pStyle w:val="NormalWeb"/>
        <w:numPr>
          <w:ilvl w:val="0"/>
          <w:numId w:val="3"/>
        </w:numPr>
        <w:rPr>
          <w:rFonts w:ascii="Roboto" w:hAnsi="Roboto"/>
          <w:sz w:val="22"/>
        </w:rPr>
      </w:pPr>
      <w:r w:rsidRPr="00F80743">
        <w:rPr>
          <w:rFonts w:ascii="Roboto" w:eastAsiaTheme="minorHAnsi" w:hAnsi="Roboto" w:cstheme="minorBidi"/>
          <w:kern w:val="2"/>
          <w:sz w:val="22"/>
          <w:szCs w:val="22"/>
          <w:lang w:eastAsia="en-US"/>
          <w14:ligatures w14:val="standardContextual"/>
        </w:rPr>
        <w:t>Seeks and clarifies detail as required.</w:t>
      </w:r>
    </w:p>
    <w:p w14:paraId="5A7C7CD5" w14:textId="2121594D" w:rsidR="00896C21" w:rsidRPr="00514960" w:rsidRDefault="00896C21" w:rsidP="00514960">
      <w:pPr>
        <w:pStyle w:val="NormalWeb"/>
        <w:numPr>
          <w:ilvl w:val="0"/>
          <w:numId w:val="3"/>
        </w:numPr>
        <w:rPr>
          <w:rFonts w:ascii="Roboto" w:hAnsi="Roboto"/>
          <w:sz w:val="22"/>
        </w:rPr>
      </w:pPr>
      <w:r w:rsidRPr="00514960">
        <w:rPr>
          <w:rFonts w:ascii="Roboto" w:hAnsi="Roboto"/>
          <w:sz w:val="22"/>
        </w:rPr>
        <w:t>Ability to adapt well to change and service improvements.</w:t>
      </w:r>
    </w:p>
    <w:p w14:paraId="0B8F7B0D" w14:textId="77777777" w:rsidR="00896C21" w:rsidRPr="00896C21" w:rsidRDefault="00896C21" w:rsidP="00896C21">
      <w:pPr>
        <w:pStyle w:val="ListParagraph"/>
        <w:ind w:left="567"/>
        <w:contextualSpacing w:val="0"/>
        <w:rPr>
          <w:rFonts w:ascii="Roboto" w:hAnsi="Roboto"/>
          <w:sz w:val="22"/>
        </w:rPr>
      </w:pPr>
    </w:p>
    <w:p w14:paraId="6DC74EC0"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1224FB23" w14:textId="637B218F" w:rsidR="006D162A" w:rsidRPr="006D162A" w:rsidRDefault="006D162A" w:rsidP="00244212">
      <w:pPr>
        <w:pStyle w:val="ListParagraph"/>
        <w:numPr>
          <w:ilvl w:val="0"/>
          <w:numId w:val="11"/>
        </w:numPr>
        <w:ind w:left="567" w:hanging="425"/>
        <w:contextualSpacing w:val="0"/>
        <w:rPr>
          <w:rFonts w:ascii="Arial" w:hAnsi="Arial" w:cs="Arial"/>
          <w:sz w:val="22"/>
        </w:rPr>
      </w:pPr>
    </w:p>
    <w:p w14:paraId="53720CFE" w14:textId="2C9992A1" w:rsidR="0004217C" w:rsidRPr="00C9549D" w:rsidRDefault="000E7C45"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43DC0B14" w14:textId="01E14C8A" w:rsidR="00F80743" w:rsidRPr="00F80743" w:rsidRDefault="00F80743" w:rsidP="00F80743">
      <w:pPr>
        <w:pStyle w:val="NormalWeb"/>
        <w:numPr>
          <w:ilvl w:val="0"/>
          <w:numId w:val="4"/>
        </w:numPr>
        <w:rPr>
          <w:rFonts w:ascii="Roboto" w:eastAsiaTheme="minorHAnsi" w:hAnsi="Roboto" w:cstheme="minorBidi"/>
          <w:kern w:val="2"/>
          <w:sz w:val="22"/>
          <w:szCs w:val="22"/>
          <w:lang w:eastAsia="en-US"/>
          <w14:ligatures w14:val="standardContextual"/>
        </w:rPr>
      </w:pPr>
      <w:r w:rsidRPr="00F80743">
        <w:rPr>
          <w:rFonts w:ascii="Roboto" w:eastAsiaTheme="minorHAnsi" w:hAnsi="Roboto" w:cstheme="minorBidi"/>
          <w:kern w:val="2"/>
          <w:sz w:val="22"/>
          <w:szCs w:val="22"/>
          <w:lang w:eastAsia="en-US"/>
          <w14:ligatures w14:val="standardContextual"/>
        </w:rPr>
        <w:t>Demonstrates good knowledge of the role and its context.</w:t>
      </w:r>
    </w:p>
    <w:p w14:paraId="6BA1CA9D" w14:textId="36E9BD2F" w:rsidR="00F80743" w:rsidRPr="00F80743" w:rsidRDefault="00F80743" w:rsidP="00F80743">
      <w:pPr>
        <w:pStyle w:val="NormalWeb"/>
        <w:numPr>
          <w:ilvl w:val="0"/>
          <w:numId w:val="4"/>
        </w:numPr>
        <w:rPr>
          <w:rFonts w:ascii="Roboto" w:eastAsiaTheme="minorHAnsi" w:hAnsi="Roboto" w:cstheme="minorBidi"/>
          <w:kern w:val="2"/>
          <w:sz w:val="22"/>
          <w:szCs w:val="22"/>
          <w:lang w:eastAsia="en-US"/>
          <w14:ligatures w14:val="standardContextual"/>
        </w:rPr>
      </w:pPr>
      <w:r w:rsidRPr="00F80743">
        <w:rPr>
          <w:rFonts w:ascii="Roboto" w:eastAsiaTheme="minorHAnsi" w:hAnsi="Roboto" w:cstheme="minorBidi"/>
          <w:kern w:val="2"/>
          <w:sz w:val="22"/>
          <w:szCs w:val="22"/>
          <w:lang w:eastAsia="en-US"/>
          <w14:ligatures w14:val="standardContextual"/>
        </w:rPr>
        <w:t>Effectively organises allocated work activities.</w:t>
      </w:r>
    </w:p>
    <w:p w14:paraId="041C889D" w14:textId="77777777" w:rsidR="00F80743" w:rsidRPr="00F80743" w:rsidRDefault="00F80743" w:rsidP="00F80743">
      <w:pPr>
        <w:pStyle w:val="NormalWeb"/>
        <w:numPr>
          <w:ilvl w:val="0"/>
          <w:numId w:val="4"/>
        </w:numPr>
        <w:rPr>
          <w:rFonts w:ascii="Roboto" w:hAnsi="Roboto"/>
          <w:sz w:val="22"/>
        </w:rPr>
      </w:pPr>
      <w:r w:rsidRPr="00F80743">
        <w:rPr>
          <w:rFonts w:ascii="Roboto" w:eastAsiaTheme="minorHAnsi" w:hAnsi="Roboto" w:cstheme="minorBidi"/>
          <w:kern w:val="2"/>
          <w:sz w:val="22"/>
          <w:szCs w:val="22"/>
          <w:lang w:eastAsia="en-US"/>
          <w14:ligatures w14:val="standardContextual"/>
        </w:rPr>
        <w:t>Assists the organisation of non-standard work activities and events</w:t>
      </w:r>
      <w:r>
        <w:rPr>
          <w:rFonts w:ascii="Roboto" w:eastAsiaTheme="minorHAnsi" w:hAnsi="Roboto" w:cstheme="minorBidi"/>
          <w:kern w:val="2"/>
          <w:sz w:val="22"/>
          <w:szCs w:val="22"/>
          <w:lang w:eastAsia="en-US"/>
          <w14:ligatures w14:val="standardContextual"/>
        </w:rPr>
        <w:t>.</w:t>
      </w:r>
    </w:p>
    <w:p w14:paraId="6291259A" w14:textId="6886529F" w:rsidR="00896C21" w:rsidRPr="00F80743" w:rsidRDefault="00896C21" w:rsidP="00514960">
      <w:pPr>
        <w:pStyle w:val="NormalWeb"/>
        <w:numPr>
          <w:ilvl w:val="0"/>
          <w:numId w:val="4"/>
        </w:numPr>
        <w:rPr>
          <w:rFonts w:ascii="Roboto" w:hAnsi="Roboto"/>
          <w:sz w:val="22"/>
        </w:rPr>
      </w:pPr>
      <w:r w:rsidRPr="00F80743">
        <w:rPr>
          <w:rFonts w:ascii="Roboto" w:hAnsi="Roboto"/>
          <w:sz w:val="22"/>
        </w:rPr>
        <w:t>Ability to work well with minimum supervision.</w:t>
      </w:r>
    </w:p>
    <w:p w14:paraId="1B18CD9B"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21947BB1" w14:textId="22E4B422" w:rsidR="006D162A" w:rsidRPr="006D162A" w:rsidRDefault="007C30FA" w:rsidP="00244212">
      <w:pPr>
        <w:pStyle w:val="ListParagraph"/>
        <w:numPr>
          <w:ilvl w:val="0"/>
          <w:numId w:val="11"/>
        </w:numPr>
        <w:ind w:left="567" w:hanging="425"/>
        <w:contextualSpacing w:val="0"/>
        <w:rPr>
          <w:rFonts w:ascii="Arial" w:hAnsi="Arial" w:cs="Arial"/>
          <w:sz w:val="22"/>
        </w:rPr>
      </w:pPr>
      <w:r>
        <w:rPr>
          <w:rFonts w:ascii="Arial" w:hAnsi="Arial" w:cs="Arial"/>
          <w:sz w:val="22"/>
        </w:rPr>
        <w:t xml:space="preserve">Proven background in </w:t>
      </w:r>
      <w:r w:rsidR="00012FEB">
        <w:rPr>
          <w:rFonts w:ascii="Arial" w:hAnsi="Arial" w:cs="Arial"/>
          <w:sz w:val="22"/>
        </w:rPr>
        <w:t>managing</w:t>
      </w:r>
      <w:r w:rsidR="00607943">
        <w:rPr>
          <w:rFonts w:ascii="Arial" w:hAnsi="Arial" w:cs="Arial"/>
          <w:sz w:val="22"/>
        </w:rPr>
        <w:t xml:space="preserve"> </w:t>
      </w:r>
      <w:r w:rsidR="00012FEB">
        <w:rPr>
          <w:rFonts w:ascii="Arial" w:hAnsi="Arial" w:cs="Arial"/>
          <w:sz w:val="22"/>
        </w:rPr>
        <w:t>multiple deadlines</w:t>
      </w:r>
      <w:r w:rsidR="00607943">
        <w:rPr>
          <w:rFonts w:ascii="Arial" w:hAnsi="Arial" w:cs="Arial"/>
          <w:sz w:val="22"/>
        </w:rPr>
        <w:t xml:space="preserve"> in</w:t>
      </w:r>
      <w:r w:rsidR="009A1A13">
        <w:rPr>
          <w:rFonts w:ascii="Arial" w:hAnsi="Arial" w:cs="Arial"/>
          <w:sz w:val="22"/>
        </w:rPr>
        <w:t xml:space="preserve"> a</w:t>
      </w:r>
      <w:r w:rsidR="00607943">
        <w:rPr>
          <w:rFonts w:ascii="Arial" w:hAnsi="Arial" w:cs="Arial"/>
          <w:sz w:val="22"/>
        </w:rPr>
        <w:t xml:space="preserve"> fast-paced environment</w:t>
      </w:r>
    </w:p>
    <w:p w14:paraId="4EB78921" w14:textId="6B0F1122" w:rsidR="0004217C" w:rsidRPr="00C9549D" w:rsidRDefault="000E7C45"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289D1DF1" w14:textId="21647412" w:rsidR="00F80743" w:rsidRDefault="00F80743" w:rsidP="005B29A7">
      <w:pPr>
        <w:pStyle w:val="ListParagraph"/>
        <w:numPr>
          <w:ilvl w:val="0"/>
          <w:numId w:val="5"/>
        </w:numPr>
        <w:ind w:left="567" w:hanging="425"/>
        <w:contextualSpacing w:val="0"/>
        <w:rPr>
          <w:rFonts w:ascii="Roboto" w:hAnsi="Roboto"/>
          <w:sz w:val="22"/>
        </w:rPr>
      </w:pPr>
      <w:r w:rsidRPr="00F80743">
        <w:rPr>
          <w:rFonts w:ascii="Roboto" w:hAnsi="Roboto"/>
          <w:sz w:val="22"/>
        </w:rPr>
        <w:t>Solves simple problems and adapts to changing circumstances within established practices and procedures.</w:t>
      </w:r>
    </w:p>
    <w:p w14:paraId="1356C039"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021908AD" w14:textId="05FB329D" w:rsidR="006D162A" w:rsidRPr="006D162A" w:rsidRDefault="006D162A" w:rsidP="00F80743">
      <w:pPr>
        <w:pStyle w:val="ListParagraph"/>
        <w:ind w:left="567"/>
        <w:contextualSpacing w:val="0"/>
        <w:rPr>
          <w:rFonts w:ascii="Arial" w:hAnsi="Arial" w:cs="Arial"/>
          <w:sz w:val="22"/>
        </w:rPr>
      </w:pPr>
    </w:p>
    <w:p w14:paraId="39189345" w14:textId="11DC138A" w:rsidR="00DA0322" w:rsidRDefault="000E7C45" w:rsidP="00244212">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44212">
      <w:pPr>
        <w:rPr>
          <w:rFonts w:ascii="Roboto" w:hAnsi="Roboto"/>
          <w:sz w:val="22"/>
        </w:rPr>
      </w:pPr>
      <w:r w:rsidRPr="00C9549D">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31A99203" w14:textId="77777777" w:rsidR="006207B8" w:rsidRPr="00722340" w:rsidRDefault="006207B8" w:rsidP="006207B8">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p>
    <w:p w14:paraId="51535D86" w14:textId="77777777" w:rsidR="006207B8" w:rsidRPr="00722340" w:rsidRDefault="006207B8" w:rsidP="006207B8">
      <w:pPr>
        <w:pStyle w:val="Heading2"/>
        <w:spacing w:line="240" w:lineRule="auto"/>
        <w:rPr>
          <w:rFonts w:ascii="Roboto" w:hAnsi="Roboto"/>
          <w:sz w:val="22"/>
          <w:szCs w:val="22"/>
        </w:rPr>
      </w:pPr>
      <w:r w:rsidRPr="00722340">
        <w:rPr>
          <w:rFonts w:ascii="Roboto" w:hAnsi="Roboto"/>
          <w:sz w:val="22"/>
          <w:szCs w:val="22"/>
        </w:rPr>
        <w:t>Physical Environment</w:t>
      </w:r>
    </w:p>
    <w:p w14:paraId="0637AEC2" w14:textId="7421DE09" w:rsidR="006207B8" w:rsidRPr="00722340" w:rsidRDefault="006207B8" w:rsidP="006207B8">
      <w:pPr>
        <w:rPr>
          <w:rFonts w:ascii="Roboto" w:hAnsi="Roboto"/>
          <w:sz w:val="22"/>
        </w:rPr>
      </w:pPr>
      <w:r w:rsidRPr="00722340">
        <w:rPr>
          <w:rFonts w:ascii="Roboto" w:hAnsi="Roboto"/>
          <w:sz w:val="22"/>
        </w:rPr>
        <w:t>Working outside</w:t>
      </w:r>
      <w:bookmarkStart w:id="2" w:name="_Hlk181968470"/>
      <w:r w:rsidRPr="00722340">
        <w:rPr>
          <w:rFonts w:ascii="Roboto" w:hAnsi="Roboto"/>
          <w:sz w:val="22"/>
        </w:rPr>
        <w:t xml:space="preserve"> </w:t>
      </w:r>
      <w:r w:rsidRPr="001B067E">
        <w:rPr>
          <w:rFonts w:ascii="Roboto" w:hAnsi="Roboto"/>
          <w:b/>
          <w:bCs/>
          <w:color w:val="1CCCFF" w:themeColor="accent1" w:themeTint="80"/>
          <w:sz w:val="22"/>
        </w:rPr>
        <w:t>^</w:t>
      </w:r>
      <w:bookmarkEnd w:id="2"/>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1C298934735E4DFD9A039B3A8C14CE6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2137EA1F" w14:textId="6302AB87"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364BD66800154A8A9CE8A267E3834B0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791D7017" w14:textId="298AD663" w:rsidR="006207B8" w:rsidRPr="00722340" w:rsidRDefault="006207B8" w:rsidP="006207B8">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D6DA0890EDDD4E20A4402A586A93433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79621179" w14:textId="63A00E27"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2D2482FCBE1D43D7B93F25BCB08CBA9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4245372F" w14:textId="564B9F7E" w:rsidR="006207B8" w:rsidRPr="00722340" w:rsidRDefault="006207B8" w:rsidP="006207B8">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E7E57E79C2AF42E19366D90696A93A9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7462D306" w14:textId="347D7971"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63C886B0EEAF45C7BA8DE26DA781A39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0E467BED" w14:textId="0DA376A0" w:rsidR="006207B8" w:rsidRPr="00722340" w:rsidRDefault="006207B8" w:rsidP="006207B8">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7DD3F925A6F54F518DFF172D8983186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410CF88E" w14:textId="55EDEC60"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E7DAAC5759414649BE9613FE0855F2D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29A8480A" w14:textId="4165AE99" w:rsidR="006207B8" w:rsidRPr="00722340" w:rsidRDefault="006207B8" w:rsidP="006207B8">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B635521AE2F84A10B317FC8C29D1048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37E0630D" w14:textId="01589C31" w:rsidR="006207B8" w:rsidRPr="00722340" w:rsidRDefault="006207B8" w:rsidP="006207B8">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5B7D5D0A1F9A4810880813B263BB47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3644C523" w14:textId="7FFDEBEA" w:rsidR="006207B8" w:rsidRPr="00722340" w:rsidRDefault="006207B8" w:rsidP="006207B8">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290D455FDFA40288BDA749F920F2A2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074B9A46" w14:textId="4A359FA7"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2576B6BCD3BA41488CE4FAD3C74A12D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7A6A18A3" w14:textId="1479CE90" w:rsidR="006207B8" w:rsidRPr="00722340" w:rsidRDefault="006207B8" w:rsidP="006207B8">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19CF6CC3E64D4AED87D9F737ACB6EAB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534021AB" w14:textId="69520953"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37D37C05A8EA4DD29C86A7D6D6270E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5E589215" w14:textId="3228DFB1" w:rsidR="006207B8" w:rsidRPr="00722340" w:rsidRDefault="006207B8" w:rsidP="006207B8">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65E2241845E4898921DDA75A0E4D1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06E91E3A" w14:textId="77777777" w:rsidR="006207B8" w:rsidRPr="00722340" w:rsidRDefault="000E7C45" w:rsidP="006207B8">
      <w:pPr>
        <w:rPr>
          <w:rFonts w:ascii="Roboto" w:hAnsi="Roboto"/>
          <w:sz w:val="22"/>
        </w:rPr>
      </w:pPr>
      <w:r>
        <w:rPr>
          <w:rFonts w:ascii="Roboto" w:hAnsi="Roboto"/>
          <w:b/>
          <w:bCs/>
          <w:sz w:val="22"/>
        </w:rPr>
        <w:pict w14:anchorId="682FE948">
          <v:rect id="_x0000_i1035" style="width:0;height:1.5pt" o:hralign="center" o:hrstd="t" o:hr="t" fillcolor="#a0a0a0" stroked="f"/>
        </w:pict>
      </w:r>
    </w:p>
    <w:p w14:paraId="38394E71" w14:textId="77777777" w:rsidR="006207B8" w:rsidRPr="00722340" w:rsidRDefault="006207B8" w:rsidP="006207B8">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98327CF" w14:textId="3C18BEC4" w:rsidR="006207B8" w:rsidRPr="00722340" w:rsidRDefault="006207B8" w:rsidP="006207B8">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5CB33EC716F84763B6A32A062DD5B2C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079AF31D" w14:textId="71D68E74"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CEE8C48745A3419A82D5A6F17AB48A7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5E6D5AE0" w14:textId="2EAB1FCB" w:rsidR="006207B8" w:rsidRPr="00722340" w:rsidRDefault="006207B8" w:rsidP="006207B8">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FB3E1B74173344868C260A9CC315557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24443E2F" w14:textId="7F7D6980"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C194260249A1488FBA2819E822258C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69125FBF" w14:textId="42054505" w:rsidR="006207B8" w:rsidRDefault="006207B8" w:rsidP="006207B8">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0895A3D48F64427495836000FBD4177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00F017F4" w14:textId="28092A68" w:rsidR="006207B8" w:rsidRPr="00722340" w:rsidRDefault="006207B8" w:rsidP="006207B8">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D1A7AEF55874A16919D420DBF0348C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sz w:val="22"/>
            </w:rPr>
            <w:t>Not applicable</w:t>
          </w:r>
        </w:sdtContent>
      </w:sdt>
    </w:p>
    <w:p w14:paraId="15D39EE5" w14:textId="77777777" w:rsidR="006207B8" w:rsidRPr="00722340" w:rsidRDefault="000E7C45" w:rsidP="006207B8">
      <w:pPr>
        <w:rPr>
          <w:rFonts w:ascii="Roboto" w:hAnsi="Roboto"/>
          <w:sz w:val="22"/>
        </w:rPr>
      </w:pPr>
      <w:r>
        <w:rPr>
          <w:rFonts w:ascii="Roboto" w:hAnsi="Roboto"/>
          <w:b/>
          <w:bCs/>
          <w:sz w:val="22"/>
        </w:rPr>
        <w:pict w14:anchorId="11156B51">
          <v:rect id="_x0000_i1036" style="width:0;height:1.5pt" o:hralign="center" o:hrstd="t" o:hr="t" fillcolor="#a0a0a0" stroked="f"/>
        </w:pict>
      </w:r>
    </w:p>
    <w:p w14:paraId="728373F5" w14:textId="77777777" w:rsidR="006207B8" w:rsidRPr="00722340" w:rsidRDefault="006207B8" w:rsidP="006207B8">
      <w:pPr>
        <w:pStyle w:val="Heading2"/>
        <w:spacing w:line="240" w:lineRule="auto"/>
        <w:rPr>
          <w:rFonts w:ascii="Roboto" w:hAnsi="Roboto"/>
          <w:sz w:val="22"/>
          <w:szCs w:val="22"/>
        </w:rPr>
      </w:pPr>
      <w:r w:rsidRPr="00722340">
        <w:rPr>
          <w:rFonts w:ascii="Roboto" w:hAnsi="Roboto"/>
          <w:sz w:val="22"/>
          <w:szCs w:val="22"/>
        </w:rPr>
        <w:t>Equipment, Tools and Machines</w:t>
      </w:r>
    </w:p>
    <w:p w14:paraId="38046F42" w14:textId="30A951AD" w:rsidR="006207B8" w:rsidRPr="00722340" w:rsidRDefault="006207B8" w:rsidP="006207B8">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D86CA02AA07D446095BE855E27CCC4E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color w:val="000000" w:themeColor="text1"/>
              <w:sz w:val="22"/>
            </w:rPr>
            <w:t>Not applicable</w:t>
          </w:r>
        </w:sdtContent>
      </w:sdt>
    </w:p>
    <w:p w14:paraId="1D2D12C4" w14:textId="5B98CF8E" w:rsidR="006207B8" w:rsidRPr="00722340" w:rsidRDefault="006207B8" w:rsidP="006207B8">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C3338F594D34492483C9BEB527BA3B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color w:val="000000" w:themeColor="text1"/>
              <w:sz w:val="22"/>
            </w:rPr>
            <w:t>Not applicable</w:t>
          </w:r>
        </w:sdtContent>
      </w:sdt>
    </w:p>
    <w:p w14:paraId="6535B03C" w14:textId="35DA5864" w:rsidR="006207B8" w:rsidRPr="00722340" w:rsidRDefault="006207B8" w:rsidP="006207B8">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A405A8044D9F483CAE115CB3AA633F3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96C21">
            <w:rPr>
              <w:rFonts w:ascii="Roboto" w:hAnsi="Roboto"/>
              <w:color w:val="000000" w:themeColor="text1"/>
              <w:sz w:val="22"/>
            </w:rPr>
            <w:t>Not applicable</w:t>
          </w:r>
        </w:sdtContent>
      </w:sdt>
    </w:p>
    <w:p w14:paraId="57B6CF21" w14:textId="355BC755" w:rsidR="006207B8" w:rsidRPr="00722340" w:rsidRDefault="006207B8" w:rsidP="006207B8">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D3D3F6B4229E451E9C2DA62E46C913C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1B34FCF5" w14:textId="77777777" w:rsidR="006207B8" w:rsidRPr="00722340" w:rsidRDefault="000E7C45" w:rsidP="006207B8">
      <w:pPr>
        <w:rPr>
          <w:rFonts w:ascii="Roboto" w:hAnsi="Roboto"/>
          <w:sz w:val="22"/>
        </w:rPr>
      </w:pPr>
      <w:r>
        <w:rPr>
          <w:rFonts w:ascii="Roboto" w:hAnsi="Roboto"/>
          <w:b/>
          <w:bCs/>
          <w:sz w:val="22"/>
        </w:rPr>
        <w:pict w14:anchorId="7DC2B513">
          <v:rect id="_x0000_i1037" style="width:0;height:1.5pt" o:hralign="center" o:hrstd="t" o:hr="t" fillcolor="#a0a0a0" stroked="f"/>
        </w:pict>
      </w:r>
    </w:p>
    <w:p w14:paraId="5AD8FFEB" w14:textId="77777777" w:rsidR="006207B8" w:rsidRPr="00722340" w:rsidRDefault="006207B8" w:rsidP="006207B8">
      <w:pPr>
        <w:pStyle w:val="Heading2"/>
        <w:spacing w:line="240" w:lineRule="auto"/>
        <w:rPr>
          <w:rFonts w:ascii="Roboto" w:hAnsi="Roboto"/>
          <w:sz w:val="22"/>
          <w:szCs w:val="22"/>
        </w:rPr>
      </w:pPr>
      <w:r w:rsidRPr="00722340">
        <w:rPr>
          <w:rFonts w:ascii="Roboto" w:hAnsi="Roboto"/>
          <w:sz w:val="22"/>
          <w:szCs w:val="22"/>
        </w:rPr>
        <w:t>Physical Abilities</w:t>
      </w:r>
    </w:p>
    <w:p w14:paraId="51DECE0F" w14:textId="61055241" w:rsidR="006207B8" w:rsidRDefault="006207B8" w:rsidP="006207B8">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371FE4DA3F5646198E711E8C096AB81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6B9400AB" w14:textId="17405C20" w:rsidR="006207B8" w:rsidRPr="00722340" w:rsidRDefault="006207B8" w:rsidP="006207B8">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6BCAFBFD7BB74BEC911D7AD349187E7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27EA9D8E" w14:textId="7194E34E" w:rsidR="006207B8" w:rsidRPr="00722340" w:rsidRDefault="006207B8" w:rsidP="006207B8">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528132EA684645F4A333345EC775D5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6EAB06C2" w14:textId="13662E81"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6CDE25A301DA47F5B947D008A10767A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322F26D4" w14:textId="35255561" w:rsidR="006207B8" w:rsidRPr="00722340" w:rsidRDefault="006207B8" w:rsidP="006207B8">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D23203FFD824497B9582A8300939B1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55F171A6" w14:textId="3A60BDF4"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FDD50AB4F25146C68447DC68D3A6149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2AA1D6F5" w14:textId="17601AF1" w:rsidR="006207B8" w:rsidRPr="00722340" w:rsidRDefault="006207B8" w:rsidP="006207B8">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375124737922456DBC7BF4894CA9EDB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1DC02CD4" w14:textId="7258C877"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AA3C6D5DEFB842A99E6750A6FEEBE8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708480DA" w14:textId="134368F9" w:rsidR="006207B8" w:rsidRPr="00722340" w:rsidRDefault="006207B8" w:rsidP="006207B8">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E0A7A1C2D35545F4ACC9DB9A896D1FA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2650221C" w14:textId="64CFFE01" w:rsidR="006207B8" w:rsidRPr="00722340" w:rsidRDefault="006207B8" w:rsidP="006207B8">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FF2EC15D59714D41B466DEE938B9B25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6B3949D6" w14:textId="152364BF" w:rsidR="006207B8" w:rsidRDefault="006207B8" w:rsidP="006207B8">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A758EC95C58A4502AAB7CAA9D94AC27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96C21">
            <w:rPr>
              <w:rFonts w:ascii="Roboto" w:hAnsi="Roboto"/>
              <w:color w:val="000000" w:themeColor="text1"/>
              <w:sz w:val="22"/>
            </w:rPr>
            <w:t>Not applicable</w:t>
          </w:r>
        </w:sdtContent>
      </w:sdt>
    </w:p>
    <w:p w14:paraId="3460001B" w14:textId="250F3342" w:rsidR="000B219D" w:rsidRDefault="000E7C45" w:rsidP="00244212">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E7C45" w:rsidP="00244212">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218D" w14:textId="77777777" w:rsidR="00634CD4" w:rsidRDefault="00634CD4" w:rsidP="00850136">
      <w:r>
        <w:separator/>
      </w:r>
    </w:p>
  </w:endnote>
  <w:endnote w:type="continuationSeparator" w:id="0">
    <w:p w14:paraId="6E64E7DA" w14:textId="77777777" w:rsidR="00634CD4" w:rsidRDefault="00634CD4" w:rsidP="00850136">
      <w:r>
        <w:continuationSeparator/>
      </w:r>
    </w:p>
  </w:endnote>
  <w:endnote w:type="continuationNotice" w:id="1">
    <w:p w14:paraId="44D70FE0" w14:textId="77777777" w:rsidR="00634CD4" w:rsidRDefault="00634C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3D15" w14:textId="77777777" w:rsidR="00634CD4" w:rsidRDefault="00634CD4" w:rsidP="00850136">
      <w:r>
        <w:separator/>
      </w:r>
    </w:p>
  </w:footnote>
  <w:footnote w:type="continuationSeparator" w:id="0">
    <w:p w14:paraId="1B76EA6C" w14:textId="77777777" w:rsidR="00634CD4" w:rsidRDefault="00634CD4" w:rsidP="00850136">
      <w:r>
        <w:continuationSeparator/>
      </w:r>
    </w:p>
  </w:footnote>
  <w:footnote w:type="continuationNotice" w:id="1">
    <w:p w14:paraId="301E029C" w14:textId="77777777" w:rsidR="00634CD4" w:rsidRDefault="00634C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65DED"/>
    <w:multiLevelType w:val="hybridMultilevel"/>
    <w:tmpl w:val="328EE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B6127"/>
    <w:multiLevelType w:val="hybridMultilevel"/>
    <w:tmpl w:val="9CE2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8"/>
  </w:num>
  <w:num w:numId="2" w16cid:durableId="1468011908">
    <w:abstractNumId w:val="5"/>
  </w:num>
  <w:num w:numId="3" w16cid:durableId="1960061751">
    <w:abstractNumId w:val="4"/>
  </w:num>
  <w:num w:numId="4" w16cid:durableId="1331520153">
    <w:abstractNumId w:val="10"/>
  </w:num>
  <w:num w:numId="5" w16cid:durableId="1893731709">
    <w:abstractNumId w:val="7"/>
  </w:num>
  <w:num w:numId="6" w16cid:durableId="1357728833">
    <w:abstractNumId w:val="6"/>
  </w:num>
  <w:num w:numId="7" w16cid:durableId="1107307906">
    <w:abstractNumId w:val="1"/>
  </w:num>
  <w:num w:numId="8" w16cid:durableId="512182663">
    <w:abstractNumId w:val="0"/>
  </w:num>
  <w:num w:numId="9" w16cid:durableId="636883447">
    <w:abstractNumId w:val="12"/>
  </w:num>
  <w:num w:numId="10" w16cid:durableId="74933991">
    <w:abstractNumId w:val="13"/>
  </w:num>
  <w:num w:numId="11" w16cid:durableId="1388648237">
    <w:abstractNumId w:val="9"/>
  </w:num>
  <w:num w:numId="12" w16cid:durableId="1695690966">
    <w:abstractNumId w:val="2"/>
  </w:num>
  <w:num w:numId="13" w16cid:durableId="1406418642">
    <w:abstractNumId w:val="3"/>
  </w:num>
  <w:num w:numId="14" w16cid:durableId="1920362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2FEB"/>
    <w:rsid w:val="00014726"/>
    <w:rsid w:val="000155D8"/>
    <w:rsid w:val="00030729"/>
    <w:rsid w:val="0004217C"/>
    <w:rsid w:val="000542EC"/>
    <w:rsid w:val="000674EC"/>
    <w:rsid w:val="0007418E"/>
    <w:rsid w:val="000906B1"/>
    <w:rsid w:val="000A354E"/>
    <w:rsid w:val="000B219D"/>
    <w:rsid w:val="000B7597"/>
    <w:rsid w:val="000C0931"/>
    <w:rsid w:val="000D4C14"/>
    <w:rsid w:val="000E7C45"/>
    <w:rsid w:val="001052C3"/>
    <w:rsid w:val="00111D9F"/>
    <w:rsid w:val="00142290"/>
    <w:rsid w:val="00145231"/>
    <w:rsid w:val="001917CA"/>
    <w:rsid w:val="001A2647"/>
    <w:rsid w:val="001B565F"/>
    <w:rsid w:val="001D64E9"/>
    <w:rsid w:val="00204E70"/>
    <w:rsid w:val="00232309"/>
    <w:rsid w:val="00244212"/>
    <w:rsid w:val="00270F82"/>
    <w:rsid w:val="00271BCD"/>
    <w:rsid w:val="002B5DCA"/>
    <w:rsid w:val="002C7987"/>
    <w:rsid w:val="002D75C9"/>
    <w:rsid w:val="002E06B4"/>
    <w:rsid w:val="00302AFC"/>
    <w:rsid w:val="00341D3D"/>
    <w:rsid w:val="0035739F"/>
    <w:rsid w:val="003948DC"/>
    <w:rsid w:val="003A0C89"/>
    <w:rsid w:val="003B6CEE"/>
    <w:rsid w:val="003C3D95"/>
    <w:rsid w:val="003C3F9A"/>
    <w:rsid w:val="003E757C"/>
    <w:rsid w:val="00411BE9"/>
    <w:rsid w:val="004746BD"/>
    <w:rsid w:val="00482867"/>
    <w:rsid w:val="004A3DAA"/>
    <w:rsid w:val="004C2AD4"/>
    <w:rsid w:val="004D46AB"/>
    <w:rsid w:val="00514960"/>
    <w:rsid w:val="00527707"/>
    <w:rsid w:val="00574181"/>
    <w:rsid w:val="00577C4D"/>
    <w:rsid w:val="00587D40"/>
    <w:rsid w:val="00595EEB"/>
    <w:rsid w:val="00597215"/>
    <w:rsid w:val="005B1006"/>
    <w:rsid w:val="005B29A7"/>
    <w:rsid w:val="005F7614"/>
    <w:rsid w:val="00605C8B"/>
    <w:rsid w:val="00607943"/>
    <w:rsid w:val="006207B8"/>
    <w:rsid w:val="00633449"/>
    <w:rsid w:val="00634CD4"/>
    <w:rsid w:val="00663881"/>
    <w:rsid w:val="00670355"/>
    <w:rsid w:val="006C0C48"/>
    <w:rsid w:val="006C3E01"/>
    <w:rsid w:val="006D162A"/>
    <w:rsid w:val="006D4BAC"/>
    <w:rsid w:val="006E3F8E"/>
    <w:rsid w:val="00706B5E"/>
    <w:rsid w:val="007166B7"/>
    <w:rsid w:val="00722340"/>
    <w:rsid w:val="00783F34"/>
    <w:rsid w:val="007B287A"/>
    <w:rsid w:val="007C30FA"/>
    <w:rsid w:val="007C7FE0"/>
    <w:rsid w:val="007D09B9"/>
    <w:rsid w:val="007D5C4A"/>
    <w:rsid w:val="007E2949"/>
    <w:rsid w:val="007E77F9"/>
    <w:rsid w:val="00850136"/>
    <w:rsid w:val="00883B4C"/>
    <w:rsid w:val="00886EF0"/>
    <w:rsid w:val="00890161"/>
    <w:rsid w:val="00896C21"/>
    <w:rsid w:val="008A448A"/>
    <w:rsid w:val="008B0F71"/>
    <w:rsid w:val="008B16A9"/>
    <w:rsid w:val="008C4128"/>
    <w:rsid w:val="008E2F50"/>
    <w:rsid w:val="008F1F12"/>
    <w:rsid w:val="00904472"/>
    <w:rsid w:val="0093666C"/>
    <w:rsid w:val="00936CA7"/>
    <w:rsid w:val="009548CE"/>
    <w:rsid w:val="009608CA"/>
    <w:rsid w:val="00965753"/>
    <w:rsid w:val="00965849"/>
    <w:rsid w:val="00984A0A"/>
    <w:rsid w:val="009906E2"/>
    <w:rsid w:val="009A1A13"/>
    <w:rsid w:val="009D1D17"/>
    <w:rsid w:val="009E075A"/>
    <w:rsid w:val="00A013BA"/>
    <w:rsid w:val="00A04E4D"/>
    <w:rsid w:val="00A2516E"/>
    <w:rsid w:val="00A312BA"/>
    <w:rsid w:val="00A40716"/>
    <w:rsid w:val="00A52C4A"/>
    <w:rsid w:val="00A64E71"/>
    <w:rsid w:val="00A74C90"/>
    <w:rsid w:val="00AA762D"/>
    <w:rsid w:val="00AF0330"/>
    <w:rsid w:val="00AF45F8"/>
    <w:rsid w:val="00B9140F"/>
    <w:rsid w:val="00BA0B4C"/>
    <w:rsid w:val="00BA4938"/>
    <w:rsid w:val="00BB1088"/>
    <w:rsid w:val="00BC32FC"/>
    <w:rsid w:val="00BD5FBF"/>
    <w:rsid w:val="00C3225A"/>
    <w:rsid w:val="00C37E2C"/>
    <w:rsid w:val="00C422E0"/>
    <w:rsid w:val="00C526F8"/>
    <w:rsid w:val="00C6007A"/>
    <w:rsid w:val="00C836E2"/>
    <w:rsid w:val="00C84469"/>
    <w:rsid w:val="00C86602"/>
    <w:rsid w:val="00C9549D"/>
    <w:rsid w:val="00CB500A"/>
    <w:rsid w:val="00CD4E5C"/>
    <w:rsid w:val="00CE75C9"/>
    <w:rsid w:val="00CF2A12"/>
    <w:rsid w:val="00D03506"/>
    <w:rsid w:val="00D41E20"/>
    <w:rsid w:val="00D43B1A"/>
    <w:rsid w:val="00D65439"/>
    <w:rsid w:val="00D86E92"/>
    <w:rsid w:val="00DA0322"/>
    <w:rsid w:val="00DA4183"/>
    <w:rsid w:val="00DC222E"/>
    <w:rsid w:val="00DE4893"/>
    <w:rsid w:val="00DF1974"/>
    <w:rsid w:val="00E26118"/>
    <w:rsid w:val="00E27ABB"/>
    <w:rsid w:val="00E35221"/>
    <w:rsid w:val="00E37A82"/>
    <w:rsid w:val="00E416F9"/>
    <w:rsid w:val="00E76E9F"/>
    <w:rsid w:val="00E87318"/>
    <w:rsid w:val="00E907DE"/>
    <w:rsid w:val="00ED0206"/>
    <w:rsid w:val="00EF14A1"/>
    <w:rsid w:val="00F16C7B"/>
    <w:rsid w:val="00F56318"/>
    <w:rsid w:val="00F603EF"/>
    <w:rsid w:val="00F746B7"/>
    <w:rsid w:val="00F80743"/>
    <w:rsid w:val="00FC191A"/>
    <w:rsid w:val="00FE366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table" w:customStyle="1" w:styleId="SUTable">
    <w:name w:val="SU Table"/>
    <w:basedOn w:val="TableNormal"/>
    <w:semiHidden/>
    <w:rsid w:val="00574181"/>
    <w:rPr>
      <w:rFonts w:ascii="Arial" w:eastAsia="Times New Roman" w:hAnsi="Arial" w:cs="Times New Roman"/>
      <w:kern w:val="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NormalWeb">
    <w:name w:val="Normal (Web)"/>
    <w:basedOn w:val="Normal"/>
    <w:uiPriority w:val="99"/>
    <w:unhideWhenUsed/>
    <w:rsid w:val="006D4BAC"/>
    <w:pPr>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6304">
      <w:bodyDiv w:val="1"/>
      <w:marLeft w:val="0"/>
      <w:marRight w:val="0"/>
      <w:marTop w:val="0"/>
      <w:marBottom w:val="0"/>
      <w:divBdr>
        <w:top w:val="none" w:sz="0" w:space="0" w:color="auto"/>
        <w:left w:val="none" w:sz="0" w:space="0" w:color="auto"/>
        <w:bottom w:val="none" w:sz="0" w:space="0" w:color="auto"/>
        <w:right w:val="none" w:sz="0" w:space="0" w:color="auto"/>
      </w:divBdr>
    </w:div>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346642724">
      <w:bodyDiv w:val="1"/>
      <w:marLeft w:val="0"/>
      <w:marRight w:val="0"/>
      <w:marTop w:val="0"/>
      <w:marBottom w:val="0"/>
      <w:divBdr>
        <w:top w:val="none" w:sz="0" w:space="0" w:color="auto"/>
        <w:left w:val="none" w:sz="0" w:space="0" w:color="auto"/>
        <w:bottom w:val="none" w:sz="0" w:space="0" w:color="auto"/>
        <w:right w:val="none" w:sz="0" w:space="0" w:color="auto"/>
      </w:divBdr>
    </w:div>
    <w:div w:id="487524842">
      <w:bodyDiv w:val="1"/>
      <w:marLeft w:val="0"/>
      <w:marRight w:val="0"/>
      <w:marTop w:val="0"/>
      <w:marBottom w:val="0"/>
      <w:divBdr>
        <w:top w:val="none" w:sz="0" w:space="0" w:color="auto"/>
        <w:left w:val="none" w:sz="0" w:space="0" w:color="auto"/>
        <w:bottom w:val="none" w:sz="0" w:space="0" w:color="auto"/>
        <w:right w:val="none" w:sz="0" w:space="0" w:color="auto"/>
      </w:divBdr>
    </w:div>
    <w:div w:id="545416046">
      <w:bodyDiv w:val="1"/>
      <w:marLeft w:val="0"/>
      <w:marRight w:val="0"/>
      <w:marTop w:val="0"/>
      <w:marBottom w:val="0"/>
      <w:divBdr>
        <w:top w:val="none" w:sz="0" w:space="0" w:color="auto"/>
        <w:left w:val="none" w:sz="0" w:space="0" w:color="auto"/>
        <w:bottom w:val="none" w:sz="0" w:space="0" w:color="auto"/>
        <w:right w:val="none" w:sz="0" w:space="0" w:color="auto"/>
      </w:divBdr>
    </w:div>
    <w:div w:id="691489564">
      <w:bodyDiv w:val="1"/>
      <w:marLeft w:val="0"/>
      <w:marRight w:val="0"/>
      <w:marTop w:val="0"/>
      <w:marBottom w:val="0"/>
      <w:divBdr>
        <w:top w:val="none" w:sz="0" w:space="0" w:color="auto"/>
        <w:left w:val="none" w:sz="0" w:space="0" w:color="auto"/>
        <w:bottom w:val="none" w:sz="0" w:space="0" w:color="auto"/>
        <w:right w:val="none" w:sz="0" w:space="0" w:color="auto"/>
      </w:divBdr>
    </w:div>
    <w:div w:id="837234991">
      <w:bodyDiv w:val="1"/>
      <w:marLeft w:val="0"/>
      <w:marRight w:val="0"/>
      <w:marTop w:val="0"/>
      <w:marBottom w:val="0"/>
      <w:divBdr>
        <w:top w:val="none" w:sz="0" w:space="0" w:color="auto"/>
        <w:left w:val="none" w:sz="0" w:space="0" w:color="auto"/>
        <w:bottom w:val="none" w:sz="0" w:space="0" w:color="auto"/>
        <w:right w:val="none" w:sz="0" w:space="0" w:color="auto"/>
      </w:divBdr>
    </w:div>
    <w:div w:id="881937916">
      <w:bodyDiv w:val="1"/>
      <w:marLeft w:val="0"/>
      <w:marRight w:val="0"/>
      <w:marTop w:val="0"/>
      <w:marBottom w:val="0"/>
      <w:divBdr>
        <w:top w:val="none" w:sz="0" w:space="0" w:color="auto"/>
        <w:left w:val="none" w:sz="0" w:space="0" w:color="auto"/>
        <w:bottom w:val="none" w:sz="0" w:space="0" w:color="auto"/>
        <w:right w:val="none" w:sz="0" w:space="0" w:color="auto"/>
      </w:divBdr>
    </w:div>
    <w:div w:id="1005478596">
      <w:bodyDiv w:val="1"/>
      <w:marLeft w:val="0"/>
      <w:marRight w:val="0"/>
      <w:marTop w:val="0"/>
      <w:marBottom w:val="0"/>
      <w:divBdr>
        <w:top w:val="none" w:sz="0" w:space="0" w:color="auto"/>
        <w:left w:val="none" w:sz="0" w:space="0" w:color="auto"/>
        <w:bottom w:val="none" w:sz="0" w:space="0" w:color="auto"/>
        <w:right w:val="none" w:sz="0" w:space="0" w:color="auto"/>
      </w:divBdr>
    </w:div>
    <w:div w:id="1030375512">
      <w:bodyDiv w:val="1"/>
      <w:marLeft w:val="0"/>
      <w:marRight w:val="0"/>
      <w:marTop w:val="0"/>
      <w:marBottom w:val="0"/>
      <w:divBdr>
        <w:top w:val="none" w:sz="0" w:space="0" w:color="auto"/>
        <w:left w:val="none" w:sz="0" w:space="0" w:color="auto"/>
        <w:bottom w:val="none" w:sz="0" w:space="0" w:color="auto"/>
        <w:right w:val="none" w:sz="0" w:space="0" w:color="auto"/>
      </w:divBdr>
    </w:div>
    <w:div w:id="1047531442">
      <w:bodyDiv w:val="1"/>
      <w:marLeft w:val="0"/>
      <w:marRight w:val="0"/>
      <w:marTop w:val="0"/>
      <w:marBottom w:val="0"/>
      <w:divBdr>
        <w:top w:val="none" w:sz="0" w:space="0" w:color="auto"/>
        <w:left w:val="none" w:sz="0" w:space="0" w:color="auto"/>
        <w:bottom w:val="none" w:sz="0" w:space="0" w:color="auto"/>
        <w:right w:val="none" w:sz="0" w:space="0" w:color="auto"/>
      </w:divBdr>
    </w:div>
    <w:div w:id="1146779540">
      <w:bodyDiv w:val="1"/>
      <w:marLeft w:val="0"/>
      <w:marRight w:val="0"/>
      <w:marTop w:val="0"/>
      <w:marBottom w:val="0"/>
      <w:divBdr>
        <w:top w:val="none" w:sz="0" w:space="0" w:color="auto"/>
        <w:left w:val="none" w:sz="0" w:space="0" w:color="auto"/>
        <w:bottom w:val="none" w:sz="0" w:space="0" w:color="auto"/>
        <w:right w:val="none" w:sz="0" w:space="0" w:color="auto"/>
      </w:divBdr>
    </w:div>
    <w:div w:id="1219975107">
      <w:bodyDiv w:val="1"/>
      <w:marLeft w:val="0"/>
      <w:marRight w:val="0"/>
      <w:marTop w:val="0"/>
      <w:marBottom w:val="0"/>
      <w:divBdr>
        <w:top w:val="none" w:sz="0" w:space="0" w:color="auto"/>
        <w:left w:val="none" w:sz="0" w:space="0" w:color="auto"/>
        <w:bottom w:val="none" w:sz="0" w:space="0" w:color="auto"/>
        <w:right w:val="none" w:sz="0" w:space="0" w:color="auto"/>
      </w:divBdr>
    </w:div>
    <w:div w:id="1309940732">
      <w:bodyDiv w:val="1"/>
      <w:marLeft w:val="0"/>
      <w:marRight w:val="0"/>
      <w:marTop w:val="0"/>
      <w:marBottom w:val="0"/>
      <w:divBdr>
        <w:top w:val="none" w:sz="0" w:space="0" w:color="auto"/>
        <w:left w:val="none" w:sz="0" w:space="0" w:color="auto"/>
        <w:bottom w:val="none" w:sz="0" w:space="0" w:color="auto"/>
        <w:right w:val="none" w:sz="0" w:space="0" w:color="auto"/>
      </w:divBdr>
    </w:div>
    <w:div w:id="1340431560">
      <w:bodyDiv w:val="1"/>
      <w:marLeft w:val="0"/>
      <w:marRight w:val="0"/>
      <w:marTop w:val="0"/>
      <w:marBottom w:val="0"/>
      <w:divBdr>
        <w:top w:val="none" w:sz="0" w:space="0" w:color="auto"/>
        <w:left w:val="none" w:sz="0" w:space="0" w:color="auto"/>
        <w:bottom w:val="none" w:sz="0" w:space="0" w:color="auto"/>
        <w:right w:val="none" w:sz="0" w:space="0" w:color="auto"/>
      </w:divBdr>
    </w:div>
    <w:div w:id="1641960628">
      <w:bodyDiv w:val="1"/>
      <w:marLeft w:val="0"/>
      <w:marRight w:val="0"/>
      <w:marTop w:val="0"/>
      <w:marBottom w:val="0"/>
      <w:divBdr>
        <w:top w:val="none" w:sz="0" w:space="0" w:color="auto"/>
        <w:left w:val="none" w:sz="0" w:space="0" w:color="auto"/>
        <w:bottom w:val="none" w:sz="0" w:space="0" w:color="auto"/>
        <w:right w:val="none" w:sz="0" w:space="0" w:color="auto"/>
      </w:divBdr>
    </w:div>
    <w:div w:id="1647514898">
      <w:bodyDiv w:val="1"/>
      <w:marLeft w:val="0"/>
      <w:marRight w:val="0"/>
      <w:marTop w:val="0"/>
      <w:marBottom w:val="0"/>
      <w:divBdr>
        <w:top w:val="none" w:sz="0" w:space="0" w:color="auto"/>
        <w:left w:val="none" w:sz="0" w:space="0" w:color="auto"/>
        <w:bottom w:val="none" w:sz="0" w:space="0" w:color="auto"/>
        <w:right w:val="none" w:sz="0" w:space="0" w:color="auto"/>
      </w:divBdr>
    </w:div>
    <w:div w:id="1652980043">
      <w:bodyDiv w:val="1"/>
      <w:marLeft w:val="0"/>
      <w:marRight w:val="0"/>
      <w:marTop w:val="0"/>
      <w:marBottom w:val="0"/>
      <w:divBdr>
        <w:top w:val="none" w:sz="0" w:space="0" w:color="auto"/>
        <w:left w:val="none" w:sz="0" w:space="0" w:color="auto"/>
        <w:bottom w:val="none" w:sz="0" w:space="0" w:color="auto"/>
        <w:right w:val="none" w:sz="0" w:space="0" w:color="auto"/>
      </w:divBdr>
    </w:div>
    <w:div w:id="1821537659">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1946301871">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089375475">
      <w:bodyDiv w:val="1"/>
      <w:marLeft w:val="0"/>
      <w:marRight w:val="0"/>
      <w:marTop w:val="0"/>
      <w:marBottom w:val="0"/>
      <w:divBdr>
        <w:top w:val="none" w:sz="0" w:space="0" w:color="auto"/>
        <w:left w:val="none" w:sz="0" w:space="0" w:color="auto"/>
        <w:bottom w:val="none" w:sz="0" w:space="0" w:color="auto"/>
        <w:right w:val="none" w:sz="0" w:space="0" w:color="auto"/>
      </w:divBdr>
    </w:div>
    <w:div w:id="2131051357">
      <w:bodyDiv w:val="1"/>
      <w:marLeft w:val="0"/>
      <w:marRight w:val="0"/>
      <w:marTop w:val="0"/>
      <w:marBottom w:val="0"/>
      <w:divBdr>
        <w:top w:val="none" w:sz="0" w:space="0" w:color="auto"/>
        <w:left w:val="none" w:sz="0" w:space="0" w:color="auto"/>
        <w:bottom w:val="none" w:sz="0" w:space="0" w:color="auto"/>
        <w:right w:val="none" w:sz="0" w:space="0" w:color="auto"/>
      </w:divBdr>
    </w:div>
    <w:div w:id="21391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1C298934735E4DFD9A039B3A8C14CE6D"/>
        <w:category>
          <w:name w:val="General"/>
          <w:gallery w:val="placeholder"/>
        </w:category>
        <w:types>
          <w:type w:val="bbPlcHdr"/>
        </w:types>
        <w:behaviors>
          <w:behavior w:val="content"/>
        </w:behaviors>
        <w:guid w:val="{2CB17726-64B0-4E87-B772-C2AADD921648}"/>
      </w:docPartPr>
      <w:docPartBody>
        <w:p w:rsidR="00664CF8" w:rsidRDefault="00664CF8" w:rsidP="00664CF8">
          <w:pPr>
            <w:pStyle w:val="1C298934735E4DFD9A039B3A8C14CE6D"/>
          </w:pPr>
          <w:r w:rsidRPr="00722340">
            <w:rPr>
              <w:rStyle w:val="PlaceholderText"/>
              <w:rFonts w:ascii="Roboto" w:hAnsi="Roboto"/>
              <w:sz w:val="22"/>
              <w:shd w:val="clear" w:color="auto" w:fill="95DCF7" w:themeFill="accent4" w:themeFillTint="66"/>
            </w:rPr>
            <w:t>Choose an item.</w:t>
          </w:r>
        </w:p>
      </w:docPartBody>
    </w:docPart>
    <w:docPart>
      <w:docPartPr>
        <w:name w:val="364BD66800154A8A9CE8A267E3834B03"/>
        <w:category>
          <w:name w:val="General"/>
          <w:gallery w:val="placeholder"/>
        </w:category>
        <w:types>
          <w:type w:val="bbPlcHdr"/>
        </w:types>
        <w:behaviors>
          <w:behavior w:val="content"/>
        </w:behaviors>
        <w:guid w:val="{91990A5A-20F4-4A94-94AA-2B69C7F01C2D}"/>
      </w:docPartPr>
      <w:docPartBody>
        <w:p w:rsidR="00664CF8" w:rsidRDefault="00664CF8" w:rsidP="00664CF8">
          <w:pPr>
            <w:pStyle w:val="364BD66800154A8A9CE8A267E3834B03"/>
          </w:pPr>
          <w:r w:rsidRPr="00722340">
            <w:rPr>
              <w:rStyle w:val="PlaceholderText"/>
              <w:rFonts w:ascii="Roboto" w:hAnsi="Roboto"/>
              <w:sz w:val="22"/>
              <w:shd w:val="clear" w:color="auto" w:fill="95DCF7" w:themeFill="accent4" w:themeFillTint="66"/>
            </w:rPr>
            <w:t>Choose an item.</w:t>
          </w:r>
        </w:p>
      </w:docPartBody>
    </w:docPart>
    <w:docPart>
      <w:docPartPr>
        <w:name w:val="D6DA0890EDDD4E20A4402A586A934332"/>
        <w:category>
          <w:name w:val="General"/>
          <w:gallery w:val="placeholder"/>
        </w:category>
        <w:types>
          <w:type w:val="bbPlcHdr"/>
        </w:types>
        <w:behaviors>
          <w:behavior w:val="content"/>
        </w:behaviors>
        <w:guid w:val="{32B5B4AB-B1A6-422D-872B-715FA7AEBD8B}"/>
      </w:docPartPr>
      <w:docPartBody>
        <w:p w:rsidR="00664CF8" w:rsidRDefault="00664CF8" w:rsidP="00664CF8">
          <w:pPr>
            <w:pStyle w:val="D6DA0890EDDD4E20A4402A586A934332"/>
          </w:pPr>
          <w:r w:rsidRPr="00722340">
            <w:rPr>
              <w:rStyle w:val="PlaceholderText"/>
              <w:rFonts w:ascii="Roboto" w:hAnsi="Roboto"/>
              <w:sz w:val="22"/>
              <w:shd w:val="clear" w:color="auto" w:fill="95DCF7" w:themeFill="accent4" w:themeFillTint="66"/>
            </w:rPr>
            <w:t>Choose an item.</w:t>
          </w:r>
        </w:p>
      </w:docPartBody>
    </w:docPart>
    <w:docPart>
      <w:docPartPr>
        <w:name w:val="2D2482FCBE1D43D7B93F25BCB08CBA9E"/>
        <w:category>
          <w:name w:val="General"/>
          <w:gallery w:val="placeholder"/>
        </w:category>
        <w:types>
          <w:type w:val="bbPlcHdr"/>
        </w:types>
        <w:behaviors>
          <w:behavior w:val="content"/>
        </w:behaviors>
        <w:guid w:val="{9B3C8F6F-7294-48F0-BA69-A06BD0FF21DC}"/>
      </w:docPartPr>
      <w:docPartBody>
        <w:p w:rsidR="00664CF8" w:rsidRDefault="00664CF8" w:rsidP="00664CF8">
          <w:pPr>
            <w:pStyle w:val="2D2482FCBE1D43D7B93F25BCB08CBA9E"/>
          </w:pPr>
          <w:r w:rsidRPr="00722340">
            <w:rPr>
              <w:rStyle w:val="PlaceholderText"/>
              <w:rFonts w:ascii="Roboto" w:hAnsi="Roboto"/>
              <w:sz w:val="22"/>
              <w:shd w:val="clear" w:color="auto" w:fill="95DCF7" w:themeFill="accent4" w:themeFillTint="66"/>
            </w:rPr>
            <w:t>Choose an item.</w:t>
          </w:r>
        </w:p>
      </w:docPartBody>
    </w:docPart>
    <w:docPart>
      <w:docPartPr>
        <w:name w:val="E7E57E79C2AF42E19366D90696A93A91"/>
        <w:category>
          <w:name w:val="General"/>
          <w:gallery w:val="placeholder"/>
        </w:category>
        <w:types>
          <w:type w:val="bbPlcHdr"/>
        </w:types>
        <w:behaviors>
          <w:behavior w:val="content"/>
        </w:behaviors>
        <w:guid w:val="{65F17D0B-B6EB-426C-9EC1-C28123D8C1D1}"/>
      </w:docPartPr>
      <w:docPartBody>
        <w:p w:rsidR="00664CF8" w:rsidRDefault="00664CF8" w:rsidP="00664CF8">
          <w:pPr>
            <w:pStyle w:val="E7E57E79C2AF42E19366D90696A93A91"/>
          </w:pPr>
          <w:r w:rsidRPr="00722340">
            <w:rPr>
              <w:rStyle w:val="PlaceholderText"/>
              <w:rFonts w:ascii="Roboto" w:hAnsi="Roboto"/>
              <w:sz w:val="22"/>
              <w:shd w:val="clear" w:color="auto" w:fill="95DCF7" w:themeFill="accent4" w:themeFillTint="66"/>
            </w:rPr>
            <w:t>Choose an item.</w:t>
          </w:r>
        </w:p>
      </w:docPartBody>
    </w:docPart>
    <w:docPart>
      <w:docPartPr>
        <w:name w:val="63C886B0EEAF45C7BA8DE26DA781A398"/>
        <w:category>
          <w:name w:val="General"/>
          <w:gallery w:val="placeholder"/>
        </w:category>
        <w:types>
          <w:type w:val="bbPlcHdr"/>
        </w:types>
        <w:behaviors>
          <w:behavior w:val="content"/>
        </w:behaviors>
        <w:guid w:val="{5053E1B8-797A-4DA6-8D43-189F498FC82C}"/>
      </w:docPartPr>
      <w:docPartBody>
        <w:p w:rsidR="00664CF8" w:rsidRDefault="00664CF8" w:rsidP="00664CF8">
          <w:pPr>
            <w:pStyle w:val="63C886B0EEAF45C7BA8DE26DA781A398"/>
          </w:pPr>
          <w:r w:rsidRPr="00722340">
            <w:rPr>
              <w:rStyle w:val="PlaceholderText"/>
              <w:rFonts w:ascii="Roboto" w:hAnsi="Roboto"/>
              <w:sz w:val="22"/>
              <w:shd w:val="clear" w:color="auto" w:fill="95DCF7" w:themeFill="accent4" w:themeFillTint="66"/>
            </w:rPr>
            <w:t>Choose an item.</w:t>
          </w:r>
        </w:p>
      </w:docPartBody>
    </w:docPart>
    <w:docPart>
      <w:docPartPr>
        <w:name w:val="7DD3F925A6F54F518DFF172D8983186D"/>
        <w:category>
          <w:name w:val="General"/>
          <w:gallery w:val="placeholder"/>
        </w:category>
        <w:types>
          <w:type w:val="bbPlcHdr"/>
        </w:types>
        <w:behaviors>
          <w:behavior w:val="content"/>
        </w:behaviors>
        <w:guid w:val="{497DD040-E54B-432A-9768-70849FBA4AD2}"/>
      </w:docPartPr>
      <w:docPartBody>
        <w:p w:rsidR="00664CF8" w:rsidRDefault="00664CF8" w:rsidP="00664CF8">
          <w:pPr>
            <w:pStyle w:val="7DD3F925A6F54F518DFF172D8983186D"/>
          </w:pPr>
          <w:r w:rsidRPr="00722340">
            <w:rPr>
              <w:rStyle w:val="PlaceholderText"/>
              <w:rFonts w:ascii="Roboto" w:hAnsi="Roboto"/>
              <w:sz w:val="22"/>
              <w:shd w:val="clear" w:color="auto" w:fill="95DCF7" w:themeFill="accent4" w:themeFillTint="66"/>
            </w:rPr>
            <w:t>Choose an item.</w:t>
          </w:r>
        </w:p>
      </w:docPartBody>
    </w:docPart>
    <w:docPart>
      <w:docPartPr>
        <w:name w:val="E7DAAC5759414649BE9613FE0855F2D3"/>
        <w:category>
          <w:name w:val="General"/>
          <w:gallery w:val="placeholder"/>
        </w:category>
        <w:types>
          <w:type w:val="bbPlcHdr"/>
        </w:types>
        <w:behaviors>
          <w:behavior w:val="content"/>
        </w:behaviors>
        <w:guid w:val="{2A54FABE-402E-4A5E-80FC-0144A597BC7E}"/>
      </w:docPartPr>
      <w:docPartBody>
        <w:p w:rsidR="00664CF8" w:rsidRDefault="00664CF8" w:rsidP="00664CF8">
          <w:pPr>
            <w:pStyle w:val="E7DAAC5759414649BE9613FE0855F2D3"/>
          </w:pPr>
          <w:r w:rsidRPr="00722340">
            <w:rPr>
              <w:rStyle w:val="PlaceholderText"/>
              <w:rFonts w:ascii="Roboto" w:hAnsi="Roboto"/>
              <w:sz w:val="22"/>
              <w:shd w:val="clear" w:color="auto" w:fill="95DCF7" w:themeFill="accent4" w:themeFillTint="66"/>
            </w:rPr>
            <w:t>Choose an item.</w:t>
          </w:r>
        </w:p>
      </w:docPartBody>
    </w:docPart>
    <w:docPart>
      <w:docPartPr>
        <w:name w:val="B635521AE2F84A10B317FC8C29D10489"/>
        <w:category>
          <w:name w:val="General"/>
          <w:gallery w:val="placeholder"/>
        </w:category>
        <w:types>
          <w:type w:val="bbPlcHdr"/>
        </w:types>
        <w:behaviors>
          <w:behavior w:val="content"/>
        </w:behaviors>
        <w:guid w:val="{230D0132-01B5-4C2F-BB47-9902593C8504}"/>
      </w:docPartPr>
      <w:docPartBody>
        <w:p w:rsidR="00664CF8" w:rsidRDefault="00664CF8" w:rsidP="00664CF8">
          <w:pPr>
            <w:pStyle w:val="B635521AE2F84A10B317FC8C29D10489"/>
          </w:pPr>
          <w:r w:rsidRPr="00722340">
            <w:rPr>
              <w:rStyle w:val="PlaceholderText"/>
              <w:rFonts w:ascii="Roboto" w:hAnsi="Roboto"/>
              <w:sz w:val="22"/>
              <w:shd w:val="clear" w:color="auto" w:fill="95DCF7" w:themeFill="accent4" w:themeFillTint="66"/>
            </w:rPr>
            <w:t>Choose an item.</w:t>
          </w:r>
        </w:p>
      </w:docPartBody>
    </w:docPart>
    <w:docPart>
      <w:docPartPr>
        <w:name w:val="5B7D5D0A1F9A4810880813B263BB47F1"/>
        <w:category>
          <w:name w:val="General"/>
          <w:gallery w:val="placeholder"/>
        </w:category>
        <w:types>
          <w:type w:val="bbPlcHdr"/>
        </w:types>
        <w:behaviors>
          <w:behavior w:val="content"/>
        </w:behaviors>
        <w:guid w:val="{4BDB6169-58AC-44A9-B34A-EC8F9775D803}"/>
      </w:docPartPr>
      <w:docPartBody>
        <w:p w:rsidR="00664CF8" w:rsidRDefault="00664CF8" w:rsidP="00664CF8">
          <w:pPr>
            <w:pStyle w:val="5B7D5D0A1F9A4810880813B263BB47F1"/>
          </w:pPr>
          <w:r w:rsidRPr="00722340">
            <w:rPr>
              <w:rStyle w:val="PlaceholderText"/>
              <w:rFonts w:ascii="Roboto" w:hAnsi="Roboto"/>
              <w:sz w:val="22"/>
              <w:shd w:val="clear" w:color="auto" w:fill="95DCF7" w:themeFill="accent4" w:themeFillTint="66"/>
            </w:rPr>
            <w:t>Choose an item.</w:t>
          </w:r>
        </w:p>
      </w:docPartBody>
    </w:docPart>
    <w:docPart>
      <w:docPartPr>
        <w:name w:val="1290D455FDFA40288BDA749F920F2A2C"/>
        <w:category>
          <w:name w:val="General"/>
          <w:gallery w:val="placeholder"/>
        </w:category>
        <w:types>
          <w:type w:val="bbPlcHdr"/>
        </w:types>
        <w:behaviors>
          <w:behavior w:val="content"/>
        </w:behaviors>
        <w:guid w:val="{BED3855D-CDBF-4D90-9B24-12F726C377F3}"/>
      </w:docPartPr>
      <w:docPartBody>
        <w:p w:rsidR="00664CF8" w:rsidRDefault="00664CF8" w:rsidP="00664CF8">
          <w:pPr>
            <w:pStyle w:val="1290D455FDFA40288BDA749F920F2A2C"/>
          </w:pPr>
          <w:r w:rsidRPr="00722340">
            <w:rPr>
              <w:rStyle w:val="PlaceholderText"/>
              <w:rFonts w:ascii="Roboto" w:hAnsi="Roboto"/>
              <w:sz w:val="22"/>
              <w:shd w:val="clear" w:color="auto" w:fill="95DCF7" w:themeFill="accent4" w:themeFillTint="66"/>
            </w:rPr>
            <w:t>Choose an item.</w:t>
          </w:r>
        </w:p>
      </w:docPartBody>
    </w:docPart>
    <w:docPart>
      <w:docPartPr>
        <w:name w:val="2576B6BCD3BA41488CE4FAD3C74A12DA"/>
        <w:category>
          <w:name w:val="General"/>
          <w:gallery w:val="placeholder"/>
        </w:category>
        <w:types>
          <w:type w:val="bbPlcHdr"/>
        </w:types>
        <w:behaviors>
          <w:behavior w:val="content"/>
        </w:behaviors>
        <w:guid w:val="{DCC797A5-57CA-42C7-A43E-8EE3FF2113A0}"/>
      </w:docPartPr>
      <w:docPartBody>
        <w:p w:rsidR="00664CF8" w:rsidRDefault="00664CF8" w:rsidP="00664CF8">
          <w:pPr>
            <w:pStyle w:val="2576B6BCD3BA41488CE4FAD3C74A12DA"/>
          </w:pPr>
          <w:r w:rsidRPr="00722340">
            <w:rPr>
              <w:rStyle w:val="PlaceholderText"/>
              <w:rFonts w:ascii="Roboto" w:hAnsi="Roboto"/>
              <w:sz w:val="22"/>
              <w:shd w:val="clear" w:color="auto" w:fill="95DCF7" w:themeFill="accent4" w:themeFillTint="66"/>
            </w:rPr>
            <w:t>Choose an item.</w:t>
          </w:r>
        </w:p>
      </w:docPartBody>
    </w:docPart>
    <w:docPart>
      <w:docPartPr>
        <w:name w:val="19CF6CC3E64D4AED87D9F737ACB6EAB7"/>
        <w:category>
          <w:name w:val="General"/>
          <w:gallery w:val="placeholder"/>
        </w:category>
        <w:types>
          <w:type w:val="bbPlcHdr"/>
        </w:types>
        <w:behaviors>
          <w:behavior w:val="content"/>
        </w:behaviors>
        <w:guid w:val="{D45F78A3-A435-4B22-890A-4108BAB14879}"/>
      </w:docPartPr>
      <w:docPartBody>
        <w:p w:rsidR="00664CF8" w:rsidRDefault="00664CF8" w:rsidP="00664CF8">
          <w:pPr>
            <w:pStyle w:val="19CF6CC3E64D4AED87D9F737ACB6EAB7"/>
          </w:pPr>
          <w:r w:rsidRPr="00722340">
            <w:rPr>
              <w:rStyle w:val="PlaceholderText"/>
              <w:rFonts w:ascii="Roboto" w:hAnsi="Roboto"/>
              <w:sz w:val="22"/>
              <w:shd w:val="clear" w:color="auto" w:fill="95DCF7" w:themeFill="accent4" w:themeFillTint="66"/>
            </w:rPr>
            <w:t>Choose an item.</w:t>
          </w:r>
        </w:p>
      </w:docPartBody>
    </w:docPart>
    <w:docPart>
      <w:docPartPr>
        <w:name w:val="37D37C05A8EA4DD29C86A7D6D6270E5F"/>
        <w:category>
          <w:name w:val="General"/>
          <w:gallery w:val="placeholder"/>
        </w:category>
        <w:types>
          <w:type w:val="bbPlcHdr"/>
        </w:types>
        <w:behaviors>
          <w:behavior w:val="content"/>
        </w:behaviors>
        <w:guid w:val="{76B09D3D-676D-4525-9513-54274D0FAC27}"/>
      </w:docPartPr>
      <w:docPartBody>
        <w:p w:rsidR="00664CF8" w:rsidRDefault="00664CF8" w:rsidP="00664CF8">
          <w:pPr>
            <w:pStyle w:val="37D37C05A8EA4DD29C86A7D6D6270E5F"/>
          </w:pPr>
          <w:r w:rsidRPr="00722340">
            <w:rPr>
              <w:rStyle w:val="PlaceholderText"/>
              <w:rFonts w:ascii="Roboto" w:hAnsi="Roboto"/>
              <w:sz w:val="22"/>
              <w:shd w:val="clear" w:color="auto" w:fill="95DCF7" w:themeFill="accent4" w:themeFillTint="66"/>
            </w:rPr>
            <w:t>Choose an item.</w:t>
          </w:r>
        </w:p>
      </w:docPartBody>
    </w:docPart>
    <w:docPart>
      <w:docPartPr>
        <w:name w:val="265E2241845E4898921DDA75A0E4D192"/>
        <w:category>
          <w:name w:val="General"/>
          <w:gallery w:val="placeholder"/>
        </w:category>
        <w:types>
          <w:type w:val="bbPlcHdr"/>
        </w:types>
        <w:behaviors>
          <w:behavior w:val="content"/>
        </w:behaviors>
        <w:guid w:val="{836E0D20-FC3F-494D-97D6-5AB707F8ADA8}"/>
      </w:docPartPr>
      <w:docPartBody>
        <w:p w:rsidR="00664CF8" w:rsidRDefault="00664CF8" w:rsidP="00664CF8">
          <w:pPr>
            <w:pStyle w:val="265E2241845E4898921DDA75A0E4D192"/>
          </w:pPr>
          <w:r w:rsidRPr="00722340">
            <w:rPr>
              <w:rStyle w:val="PlaceholderText"/>
              <w:rFonts w:ascii="Roboto" w:hAnsi="Roboto"/>
              <w:sz w:val="22"/>
              <w:shd w:val="clear" w:color="auto" w:fill="95DCF7" w:themeFill="accent4" w:themeFillTint="66"/>
            </w:rPr>
            <w:t>Choose an item.</w:t>
          </w:r>
        </w:p>
      </w:docPartBody>
    </w:docPart>
    <w:docPart>
      <w:docPartPr>
        <w:name w:val="5CB33EC716F84763B6A32A062DD5B2CA"/>
        <w:category>
          <w:name w:val="General"/>
          <w:gallery w:val="placeholder"/>
        </w:category>
        <w:types>
          <w:type w:val="bbPlcHdr"/>
        </w:types>
        <w:behaviors>
          <w:behavior w:val="content"/>
        </w:behaviors>
        <w:guid w:val="{42B3AACF-67CC-48B5-8ACC-962A4BD51B3F}"/>
      </w:docPartPr>
      <w:docPartBody>
        <w:p w:rsidR="00664CF8" w:rsidRDefault="00664CF8" w:rsidP="00664CF8">
          <w:pPr>
            <w:pStyle w:val="5CB33EC716F84763B6A32A062DD5B2CA"/>
          </w:pPr>
          <w:r w:rsidRPr="00722340">
            <w:rPr>
              <w:rStyle w:val="PlaceholderText"/>
              <w:rFonts w:ascii="Roboto" w:hAnsi="Roboto"/>
              <w:sz w:val="22"/>
              <w:shd w:val="clear" w:color="auto" w:fill="95DCF7" w:themeFill="accent4" w:themeFillTint="66"/>
            </w:rPr>
            <w:t>Choose an item.</w:t>
          </w:r>
        </w:p>
      </w:docPartBody>
    </w:docPart>
    <w:docPart>
      <w:docPartPr>
        <w:name w:val="CEE8C48745A3419A82D5A6F17AB48A71"/>
        <w:category>
          <w:name w:val="General"/>
          <w:gallery w:val="placeholder"/>
        </w:category>
        <w:types>
          <w:type w:val="bbPlcHdr"/>
        </w:types>
        <w:behaviors>
          <w:behavior w:val="content"/>
        </w:behaviors>
        <w:guid w:val="{E4CAF130-5778-4642-81EB-F5A65B7DC445}"/>
      </w:docPartPr>
      <w:docPartBody>
        <w:p w:rsidR="00664CF8" w:rsidRDefault="00664CF8" w:rsidP="00664CF8">
          <w:pPr>
            <w:pStyle w:val="CEE8C48745A3419A82D5A6F17AB48A71"/>
          </w:pPr>
          <w:r w:rsidRPr="00722340">
            <w:rPr>
              <w:rStyle w:val="PlaceholderText"/>
              <w:rFonts w:ascii="Roboto" w:hAnsi="Roboto"/>
              <w:sz w:val="22"/>
              <w:shd w:val="clear" w:color="auto" w:fill="95DCF7" w:themeFill="accent4" w:themeFillTint="66"/>
            </w:rPr>
            <w:t>Choose an item.</w:t>
          </w:r>
        </w:p>
      </w:docPartBody>
    </w:docPart>
    <w:docPart>
      <w:docPartPr>
        <w:name w:val="FB3E1B74173344868C260A9CC3155579"/>
        <w:category>
          <w:name w:val="General"/>
          <w:gallery w:val="placeholder"/>
        </w:category>
        <w:types>
          <w:type w:val="bbPlcHdr"/>
        </w:types>
        <w:behaviors>
          <w:behavior w:val="content"/>
        </w:behaviors>
        <w:guid w:val="{C6FB8A9F-ED02-485E-A120-5D2DABB38747}"/>
      </w:docPartPr>
      <w:docPartBody>
        <w:p w:rsidR="00664CF8" w:rsidRDefault="00664CF8" w:rsidP="00664CF8">
          <w:pPr>
            <w:pStyle w:val="FB3E1B74173344868C260A9CC3155579"/>
          </w:pPr>
          <w:r w:rsidRPr="00722340">
            <w:rPr>
              <w:rStyle w:val="PlaceholderText"/>
              <w:rFonts w:ascii="Roboto" w:hAnsi="Roboto"/>
              <w:sz w:val="22"/>
              <w:shd w:val="clear" w:color="auto" w:fill="95DCF7" w:themeFill="accent4" w:themeFillTint="66"/>
            </w:rPr>
            <w:t>Choose an item.</w:t>
          </w:r>
        </w:p>
      </w:docPartBody>
    </w:docPart>
    <w:docPart>
      <w:docPartPr>
        <w:name w:val="C194260249A1488FBA2819E822258C2E"/>
        <w:category>
          <w:name w:val="General"/>
          <w:gallery w:val="placeholder"/>
        </w:category>
        <w:types>
          <w:type w:val="bbPlcHdr"/>
        </w:types>
        <w:behaviors>
          <w:behavior w:val="content"/>
        </w:behaviors>
        <w:guid w:val="{42B7B842-AB10-4BCD-8961-931935C4ADB8}"/>
      </w:docPartPr>
      <w:docPartBody>
        <w:p w:rsidR="00664CF8" w:rsidRDefault="00664CF8" w:rsidP="00664CF8">
          <w:pPr>
            <w:pStyle w:val="C194260249A1488FBA2819E822258C2E"/>
          </w:pPr>
          <w:r w:rsidRPr="00722340">
            <w:rPr>
              <w:rStyle w:val="PlaceholderText"/>
              <w:rFonts w:ascii="Roboto" w:hAnsi="Roboto"/>
              <w:sz w:val="22"/>
              <w:shd w:val="clear" w:color="auto" w:fill="95DCF7" w:themeFill="accent4" w:themeFillTint="66"/>
            </w:rPr>
            <w:t>Choose an item.</w:t>
          </w:r>
        </w:p>
      </w:docPartBody>
    </w:docPart>
    <w:docPart>
      <w:docPartPr>
        <w:name w:val="0895A3D48F64427495836000FBD41777"/>
        <w:category>
          <w:name w:val="General"/>
          <w:gallery w:val="placeholder"/>
        </w:category>
        <w:types>
          <w:type w:val="bbPlcHdr"/>
        </w:types>
        <w:behaviors>
          <w:behavior w:val="content"/>
        </w:behaviors>
        <w:guid w:val="{65E3A108-5721-42E4-8FC6-ABF3ABBD25CC}"/>
      </w:docPartPr>
      <w:docPartBody>
        <w:p w:rsidR="00664CF8" w:rsidRDefault="00664CF8" w:rsidP="00664CF8">
          <w:pPr>
            <w:pStyle w:val="0895A3D48F64427495836000FBD41777"/>
          </w:pPr>
          <w:r w:rsidRPr="00722340">
            <w:rPr>
              <w:rStyle w:val="PlaceholderText"/>
              <w:rFonts w:ascii="Roboto" w:hAnsi="Roboto"/>
              <w:sz w:val="22"/>
              <w:shd w:val="clear" w:color="auto" w:fill="95DCF7" w:themeFill="accent4" w:themeFillTint="66"/>
            </w:rPr>
            <w:t>Choose an item.</w:t>
          </w:r>
        </w:p>
      </w:docPartBody>
    </w:docPart>
    <w:docPart>
      <w:docPartPr>
        <w:name w:val="AD1A7AEF55874A16919D420DBF0348C0"/>
        <w:category>
          <w:name w:val="General"/>
          <w:gallery w:val="placeholder"/>
        </w:category>
        <w:types>
          <w:type w:val="bbPlcHdr"/>
        </w:types>
        <w:behaviors>
          <w:behavior w:val="content"/>
        </w:behaviors>
        <w:guid w:val="{489573E9-0D09-45D7-AEA6-014ADAEE62A0}"/>
      </w:docPartPr>
      <w:docPartBody>
        <w:p w:rsidR="00664CF8" w:rsidRDefault="00664CF8" w:rsidP="00664CF8">
          <w:pPr>
            <w:pStyle w:val="AD1A7AEF55874A16919D420DBF0348C0"/>
          </w:pPr>
          <w:r w:rsidRPr="00722340">
            <w:rPr>
              <w:rStyle w:val="PlaceholderText"/>
              <w:rFonts w:ascii="Roboto" w:hAnsi="Roboto"/>
              <w:sz w:val="22"/>
              <w:szCs w:val="22"/>
              <w:shd w:val="clear" w:color="auto" w:fill="95DCF7" w:themeFill="accent4" w:themeFillTint="66"/>
            </w:rPr>
            <w:t>Choose an item.</w:t>
          </w:r>
        </w:p>
      </w:docPartBody>
    </w:docPart>
    <w:docPart>
      <w:docPartPr>
        <w:name w:val="D86CA02AA07D446095BE855E27CCC4E7"/>
        <w:category>
          <w:name w:val="General"/>
          <w:gallery w:val="placeholder"/>
        </w:category>
        <w:types>
          <w:type w:val="bbPlcHdr"/>
        </w:types>
        <w:behaviors>
          <w:behavior w:val="content"/>
        </w:behaviors>
        <w:guid w:val="{781ED7BD-30FE-4412-B003-5B0E7D26DDB6}"/>
      </w:docPartPr>
      <w:docPartBody>
        <w:p w:rsidR="00664CF8" w:rsidRDefault="00664CF8" w:rsidP="00664CF8">
          <w:pPr>
            <w:pStyle w:val="D86CA02AA07D446095BE855E27CCC4E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3338F594D34492483C9BEB527BA3B28"/>
        <w:category>
          <w:name w:val="General"/>
          <w:gallery w:val="placeholder"/>
        </w:category>
        <w:types>
          <w:type w:val="bbPlcHdr"/>
        </w:types>
        <w:behaviors>
          <w:behavior w:val="content"/>
        </w:behaviors>
        <w:guid w:val="{E940D741-1384-4FD1-B20A-34E0DD51B30D}"/>
      </w:docPartPr>
      <w:docPartBody>
        <w:p w:rsidR="00664CF8" w:rsidRDefault="00664CF8" w:rsidP="00664CF8">
          <w:pPr>
            <w:pStyle w:val="C3338F594D34492483C9BEB527BA3B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405A8044D9F483CAE115CB3AA633F3E"/>
        <w:category>
          <w:name w:val="General"/>
          <w:gallery w:val="placeholder"/>
        </w:category>
        <w:types>
          <w:type w:val="bbPlcHdr"/>
        </w:types>
        <w:behaviors>
          <w:behavior w:val="content"/>
        </w:behaviors>
        <w:guid w:val="{97F7374E-DA87-422F-B020-E44FEB326258}"/>
      </w:docPartPr>
      <w:docPartBody>
        <w:p w:rsidR="00664CF8" w:rsidRDefault="00664CF8" w:rsidP="00664CF8">
          <w:pPr>
            <w:pStyle w:val="A405A8044D9F483CAE115CB3AA633F3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D3F6B4229E451E9C2DA62E46C913CC"/>
        <w:category>
          <w:name w:val="General"/>
          <w:gallery w:val="placeholder"/>
        </w:category>
        <w:types>
          <w:type w:val="bbPlcHdr"/>
        </w:types>
        <w:behaviors>
          <w:behavior w:val="content"/>
        </w:behaviors>
        <w:guid w:val="{A4150550-DA7B-4143-A9FB-26095E84E5C4}"/>
      </w:docPartPr>
      <w:docPartBody>
        <w:p w:rsidR="00664CF8" w:rsidRDefault="00664CF8" w:rsidP="00664CF8">
          <w:pPr>
            <w:pStyle w:val="D3D3F6B4229E451E9C2DA62E46C913C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71FE4DA3F5646198E711E8C096AB812"/>
        <w:category>
          <w:name w:val="General"/>
          <w:gallery w:val="placeholder"/>
        </w:category>
        <w:types>
          <w:type w:val="bbPlcHdr"/>
        </w:types>
        <w:behaviors>
          <w:behavior w:val="content"/>
        </w:behaviors>
        <w:guid w:val="{AAC175B8-9BE9-4F0A-98CA-01304EB0C711}"/>
      </w:docPartPr>
      <w:docPartBody>
        <w:p w:rsidR="00664CF8" w:rsidRDefault="00664CF8" w:rsidP="00664CF8">
          <w:pPr>
            <w:pStyle w:val="371FE4DA3F5646198E711E8C096AB812"/>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BCAFBFD7BB74BEC911D7AD349187E77"/>
        <w:category>
          <w:name w:val="General"/>
          <w:gallery w:val="placeholder"/>
        </w:category>
        <w:types>
          <w:type w:val="bbPlcHdr"/>
        </w:types>
        <w:behaviors>
          <w:behavior w:val="content"/>
        </w:behaviors>
        <w:guid w:val="{0B707F9F-68D0-4EAE-B9A1-B1711B981804}"/>
      </w:docPartPr>
      <w:docPartBody>
        <w:p w:rsidR="00664CF8" w:rsidRDefault="00664CF8" w:rsidP="00664CF8">
          <w:pPr>
            <w:pStyle w:val="6BCAFBFD7BB74BEC911D7AD349187E7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8132EA684645F4A333345EC775D52B"/>
        <w:category>
          <w:name w:val="General"/>
          <w:gallery w:val="placeholder"/>
        </w:category>
        <w:types>
          <w:type w:val="bbPlcHdr"/>
        </w:types>
        <w:behaviors>
          <w:behavior w:val="content"/>
        </w:behaviors>
        <w:guid w:val="{D51E06BA-E1F9-4F23-AC81-9FB36D4ACF31}"/>
      </w:docPartPr>
      <w:docPartBody>
        <w:p w:rsidR="00664CF8" w:rsidRDefault="00664CF8" w:rsidP="00664CF8">
          <w:pPr>
            <w:pStyle w:val="528132EA684645F4A333345EC775D52B"/>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CDE25A301DA47F5B947D008A10767AF"/>
        <w:category>
          <w:name w:val="General"/>
          <w:gallery w:val="placeholder"/>
        </w:category>
        <w:types>
          <w:type w:val="bbPlcHdr"/>
        </w:types>
        <w:behaviors>
          <w:behavior w:val="content"/>
        </w:behaviors>
        <w:guid w:val="{8D04C6C4-BB85-40F3-B9C0-964AE3378EE0}"/>
      </w:docPartPr>
      <w:docPartBody>
        <w:p w:rsidR="00664CF8" w:rsidRDefault="00664CF8" w:rsidP="00664CF8">
          <w:pPr>
            <w:pStyle w:val="6CDE25A301DA47F5B947D008A10767A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23203FFD824497B9582A8300939B1E4"/>
        <w:category>
          <w:name w:val="General"/>
          <w:gallery w:val="placeholder"/>
        </w:category>
        <w:types>
          <w:type w:val="bbPlcHdr"/>
        </w:types>
        <w:behaviors>
          <w:behavior w:val="content"/>
        </w:behaviors>
        <w:guid w:val="{2A83376F-7893-4FFA-882A-A8143F9EA919}"/>
      </w:docPartPr>
      <w:docPartBody>
        <w:p w:rsidR="00664CF8" w:rsidRDefault="00664CF8" w:rsidP="00664CF8">
          <w:pPr>
            <w:pStyle w:val="D23203FFD824497B9582A8300939B1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DD50AB4F25146C68447DC68D3A61490"/>
        <w:category>
          <w:name w:val="General"/>
          <w:gallery w:val="placeholder"/>
        </w:category>
        <w:types>
          <w:type w:val="bbPlcHdr"/>
        </w:types>
        <w:behaviors>
          <w:behavior w:val="content"/>
        </w:behaviors>
        <w:guid w:val="{7A9FF445-FA52-437D-868B-052AFC0B779E}"/>
      </w:docPartPr>
      <w:docPartBody>
        <w:p w:rsidR="00664CF8" w:rsidRDefault="00664CF8" w:rsidP="00664CF8">
          <w:pPr>
            <w:pStyle w:val="FDD50AB4F25146C68447DC68D3A61490"/>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75124737922456DBC7BF4894CA9EDB7"/>
        <w:category>
          <w:name w:val="General"/>
          <w:gallery w:val="placeholder"/>
        </w:category>
        <w:types>
          <w:type w:val="bbPlcHdr"/>
        </w:types>
        <w:behaviors>
          <w:behavior w:val="content"/>
        </w:behaviors>
        <w:guid w:val="{3003F931-7BF2-44DB-AC71-36E0BBC18F44}"/>
      </w:docPartPr>
      <w:docPartBody>
        <w:p w:rsidR="00664CF8" w:rsidRDefault="00664CF8" w:rsidP="00664CF8">
          <w:pPr>
            <w:pStyle w:val="375124737922456DBC7BF4894CA9EDB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A3C6D5DEFB842A99E6750A6FEEBE895"/>
        <w:category>
          <w:name w:val="General"/>
          <w:gallery w:val="placeholder"/>
        </w:category>
        <w:types>
          <w:type w:val="bbPlcHdr"/>
        </w:types>
        <w:behaviors>
          <w:behavior w:val="content"/>
        </w:behaviors>
        <w:guid w:val="{EE772862-72BD-4CF9-B910-51EE06F36FB6}"/>
      </w:docPartPr>
      <w:docPartBody>
        <w:p w:rsidR="00664CF8" w:rsidRDefault="00664CF8" w:rsidP="00664CF8">
          <w:pPr>
            <w:pStyle w:val="AA3C6D5DEFB842A99E6750A6FEEBE89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0A7A1C2D35545F4ACC9DB9A896D1FAE"/>
        <w:category>
          <w:name w:val="General"/>
          <w:gallery w:val="placeholder"/>
        </w:category>
        <w:types>
          <w:type w:val="bbPlcHdr"/>
        </w:types>
        <w:behaviors>
          <w:behavior w:val="content"/>
        </w:behaviors>
        <w:guid w:val="{5BB5A582-4C9C-45E8-A8DF-E1C0F3E57452}"/>
      </w:docPartPr>
      <w:docPartBody>
        <w:p w:rsidR="00664CF8" w:rsidRDefault="00664CF8" w:rsidP="00664CF8">
          <w:pPr>
            <w:pStyle w:val="E0A7A1C2D35545F4ACC9DB9A896D1FA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2EC15D59714D41B466DEE938B9B25E"/>
        <w:category>
          <w:name w:val="General"/>
          <w:gallery w:val="placeholder"/>
        </w:category>
        <w:types>
          <w:type w:val="bbPlcHdr"/>
        </w:types>
        <w:behaviors>
          <w:behavior w:val="content"/>
        </w:behaviors>
        <w:guid w:val="{4AAF8DED-DFEC-4553-A299-FB5F8CAEF7C5}"/>
      </w:docPartPr>
      <w:docPartBody>
        <w:p w:rsidR="00664CF8" w:rsidRDefault="00664CF8" w:rsidP="00664CF8">
          <w:pPr>
            <w:pStyle w:val="FF2EC15D59714D41B466DEE938B9B25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758EC95C58A4502AAB7CAA9D94AC27E"/>
        <w:category>
          <w:name w:val="General"/>
          <w:gallery w:val="placeholder"/>
        </w:category>
        <w:types>
          <w:type w:val="bbPlcHdr"/>
        </w:types>
        <w:behaviors>
          <w:behavior w:val="content"/>
        </w:behaviors>
        <w:guid w:val="{BD55C263-436B-442B-97E1-0BE42076B58A}"/>
      </w:docPartPr>
      <w:docPartBody>
        <w:p w:rsidR="00664CF8" w:rsidRDefault="00664CF8" w:rsidP="00664CF8">
          <w:pPr>
            <w:pStyle w:val="A758EC95C58A4502AAB7CAA9D94AC27E"/>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354E"/>
    <w:rsid w:val="000A5732"/>
    <w:rsid w:val="000B41E7"/>
    <w:rsid w:val="001917CA"/>
    <w:rsid w:val="00302AFC"/>
    <w:rsid w:val="003C3D95"/>
    <w:rsid w:val="00411BE9"/>
    <w:rsid w:val="004A73FF"/>
    <w:rsid w:val="004C2AD4"/>
    <w:rsid w:val="00595EEB"/>
    <w:rsid w:val="00664CF8"/>
    <w:rsid w:val="00706B5E"/>
    <w:rsid w:val="00727B4D"/>
    <w:rsid w:val="00783F34"/>
    <w:rsid w:val="007D5C4A"/>
    <w:rsid w:val="00904472"/>
    <w:rsid w:val="00936CA7"/>
    <w:rsid w:val="009548CE"/>
    <w:rsid w:val="00961673"/>
    <w:rsid w:val="009906E2"/>
    <w:rsid w:val="00B76E0F"/>
    <w:rsid w:val="00BA0B4C"/>
    <w:rsid w:val="00C04435"/>
    <w:rsid w:val="00C6007A"/>
    <w:rsid w:val="00CB500A"/>
    <w:rsid w:val="00DA4183"/>
    <w:rsid w:val="00DC222E"/>
    <w:rsid w:val="00DE4893"/>
    <w:rsid w:val="00E26118"/>
    <w:rsid w:val="00E37A82"/>
    <w:rsid w:val="00EA1CE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CF8"/>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1C298934735E4DFD9A039B3A8C14CE6D">
    <w:name w:val="1C298934735E4DFD9A039B3A8C14CE6D"/>
    <w:rsid w:val="00664CF8"/>
    <w:pPr>
      <w:spacing w:line="278" w:lineRule="auto"/>
    </w:pPr>
    <w:rPr>
      <w:sz w:val="24"/>
      <w:szCs w:val="24"/>
    </w:rPr>
  </w:style>
  <w:style w:type="paragraph" w:customStyle="1" w:styleId="364BD66800154A8A9CE8A267E3834B03">
    <w:name w:val="364BD66800154A8A9CE8A267E3834B03"/>
    <w:rsid w:val="00664CF8"/>
    <w:pPr>
      <w:spacing w:line="278" w:lineRule="auto"/>
    </w:pPr>
    <w:rPr>
      <w:sz w:val="24"/>
      <w:szCs w:val="24"/>
    </w:rPr>
  </w:style>
  <w:style w:type="paragraph" w:customStyle="1" w:styleId="D6DA0890EDDD4E20A4402A586A934332">
    <w:name w:val="D6DA0890EDDD4E20A4402A586A934332"/>
    <w:rsid w:val="00664CF8"/>
    <w:pPr>
      <w:spacing w:line="278" w:lineRule="auto"/>
    </w:pPr>
    <w:rPr>
      <w:sz w:val="24"/>
      <w:szCs w:val="24"/>
    </w:rPr>
  </w:style>
  <w:style w:type="paragraph" w:customStyle="1" w:styleId="2D2482FCBE1D43D7B93F25BCB08CBA9E">
    <w:name w:val="2D2482FCBE1D43D7B93F25BCB08CBA9E"/>
    <w:rsid w:val="00664CF8"/>
    <w:pPr>
      <w:spacing w:line="278" w:lineRule="auto"/>
    </w:pPr>
    <w:rPr>
      <w:sz w:val="24"/>
      <w:szCs w:val="24"/>
    </w:rPr>
  </w:style>
  <w:style w:type="paragraph" w:customStyle="1" w:styleId="E7E57E79C2AF42E19366D90696A93A91">
    <w:name w:val="E7E57E79C2AF42E19366D90696A93A91"/>
    <w:rsid w:val="00664CF8"/>
    <w:pPr>
      <w:spacing w:line="278" w:lineRule="auto"/>
    </w:pPr>
    <w:rPr>
      <w:sz w:val="24"/>
      <w:szCs w:val="24"/>
    </w:rPr>
  </w:style>
  <w:style w:type="paragraph" w:customStyle="1" w:styleId="63C886B0EEAF45C7BA8DE26DA781A398">
    <w:name w:val="63C886B0EEAF45C7BA8DE26DA781A398"/>
    <w:rsid w:val="00664CF8"/>
    <w:pPr>
      <w:spacing w:line="278" w:lineRule="auto"/>
    </w:pPr>
    <w:rPr>
      <w:sz w:val="24"/>
      <w:szCs w:val="24"/>
    </w:rPr>
  </w:style>
  <w:style w:type="paragraph" w:customStyle="1" w:styleId="7DD3F925A6F54F518DFF172D8983186D">
    <w:name w:val="7DD3F925A6F54F518DFF172D8983186D"/>
    <w:rsid w:val="00664CF8"/>
    <w:pPr>
      <w:spacing w:line="278" w:lineRule="auto"/>
    </w:pPr>
    <w:rPr>
      <w:sz w:val="24"/>
      <w:szCs w:val="24"/>
    </w:rPr>
  </w:style>
  <w:style w:type="paragraph" w:customStyle="1" w:styleId="E7DAAC5759414649BE9613FE0855F2D3">
    <w:name w:val="E7DAAC5759414649BE9613FE0855F2D3"/>
    <w:rsid w:val="00664CF8"/>
    <w:pPr>
      <w:spacing w:line="278" w:lineRule="auto"/>
    </w:pPr>
    <w:rPr>
      <w:sz w:val="24"/>
      <w:szCs w:val="24"/>
    </w:rPr>
  </w:style>
  <w:style w:type="paragraph" w:customStyle="1" w:styleId="B635521AE2F84A10B317FC8C29D10489">
    <w:name w:val="B635521AE2F84A10B317FC8C29D10489"/>
    <w:rsid w:val="00664CF8"/>
    <w:pPr>
      <w:spacing w:line="278" w:lineRule="auto"/>
    </w:pPr>
    <w:rPr>
      <w:sz w:val="24"/>
      <w:szCs w:val="24"/>
    </w:rPr>
  </w:style>
  <w:style w:type="paragraph" w:customStyle="1" w:styleId="5B7D5D0A1F9A4810880813B263BB47F1">
    <w:name w:val="5B7D5D0A1F9A4810880813B263BB47F1"/>
    <w:rsid w:val="00664CF8"/>
    <w:pPr>
      <w:spacing w:line="278" w:lineRule="auto"/>
    </w:pPr>
    <w:rPr>
      <w:sz w:val="24"/>
      <w:szCs w:val="24"/>
    </w:rPr>
  </w:style>
  <w:style w:type="paragraph" w:customStyle="1" w:styleId="1290D455FDFA40288BDA749F920F2A2C">
    <w:name w:val="1290D455FDFA40288BDA749F920F2A2C"/>
    <w:rsid w:val="00664CF8"/>
    <w:pPr>
      <w:spacing w:line="278" w:lineRule="auto"/>
    </w:pPr>
    <w:rPr>
      <w:sz w:val="24"/>
      <w:szCs w:val="24"/>
    </w:rPr>
  </w:style>
  <w:style w:type="paragraph" w:customStyle="1" w:styleId="2576B6BCD3BA41488CE4FAD3C74A12DA">
    <w:name w:val="2576B6BCD3BA41488CE4FAD3C74A12DA"/>
    <w:rsid w:val="00664CF8"/>
    <w:pPr>
      <w:spacing w:line="278" w:lineRule="auto"/>
    </w:pPr>
    <w:rPr>
      <w:sz w:val="24"/>
      <w:szCs w:val="24"/>
    </w:rPr>
  </w:style>
  <w:style w:type="paragraph" w:customStyle="1" w:styleId="19CF6CC3E64D4AED87D9F737ACB6EAB7">
    <w:name w:val="19CF6CC3E64D4AED87D9F737ACB6EAB7"/>
    <w:rsid w:val="00664CF8"/>
    <w:pPr>
      <w:spacing w:line="278" w:lineRule="auto"/>
    </w:pPr>
    <w:rPr>
      <w:sz w:val="24"/>
      <w:szCs w:val="24"/>
    </w:rPr>
  </w:style>
  <w:style w:type="paragraph" w:customStyle="1" w:styleId="37D37C05A8EA4DD29C86A7D6D6270E5F">
    <w:name w:val="37D37C05A8EA4DD29C86A7D6D6270E5F"/>
    <w:rsid w:val="00664CF8"/>
    <w:pPr>
      <w:spacing w:line="278" w:lineRule="auto"/>
    </w:pPr>
    <w:rPr>
      <w:sz w:val="24"/>
      <w:szCs w:val="24"/>
    </w:rPr>
  </w:style>
  <w:style w:type="paragraph" w:customStyle="1" w:styleId="265E2241845E4898921DDA75A0E4D192">
    <w:name w:val="265E2241845E4898921DDA75A0E4D192"/>
    <w:rsid w:val="00664CF8"/>
    <w:pPr>
      <w:spacing w:line="278" w:lineRule="auto"/>
    </w:pPr>
    <w:rPr>
      <w:sz w:val="24"/>
      <w:szCs w:val="24"/>
    </w:rPr>
  </w:style>
  <w:style w:type="paragraph" w:customStyle="1" w:styleId="5CB33EC716F84763B6A32A062DD5B2CA">
    <w:name w:val="5CB33EC716F84763B6A32A062DD5B2CA"/>
    <w:rsid w:val="00664CF8"/>
    <w:pPr>
      <w:spacing w:line="278" w:lineRule="auto"/>
    </w:pPr>
    <w:rPr>
      <w:sz w:val="24"/>
      <w:szCs w:val="24"/>
    </w:rPr>
  </w:style>
  <w:style w:type="paragraph" w:customStyle="1" w:styleId="CEE8C48745A3419A82D5A6F17AB48A71">
    <w:name w:val="CEE8C48745A3419A82D5A6F17AB48A71"/>
    <w:rsid w:val="00664CF8"/>
    <w:pPr>
      <w:spacing w:line="278" w:lineRule="auto"/>
    </w:pPr>
    <w:rPr>
      <w:sz w:val="24"/>
      <w:szCs w:val="24"/>
    </w:rPr>
  </w:style>
  <w:style w:type="paragraph" w:customStyle="1" w:styleId="FB3E1B74173344868C260A9CC3155579">
    <w:name w:val="FB3E1B74173344868C260A9CC3155579"/>
    <w:rsid w:val="00664CF8"/>
    <w:pPr>
      <w:spacing w:line="278" w:lineRule="auto"/>
    </w:pPr>
    <w:rPr>
      <w:sz w:val="24"/>
      <w:szCs w:val="24"/>
    </w:rPr>
  </w:style>
  <w:style w:type="paragraph" w:customStyle="1" w:styleId="C194260249A1488FBA2819E822258C2E">
    <w:name w:val="C194260249A1488FBA2819E822258C2E"/>
    <w:rsid w:val="00664CF8"/>
    <w:pPr>
      <w:spacing w:line="278" w:lineRule="auto"/>
    </w:pPr>
    <w:rPr>
      <w:sz w:val="24"/>
      <w:szCs w:val="24"/>
    </w:rPr>
  </w:style>
  <w:style w:type="paragraph" w:customStyle="1" w:styleId="0895A3D48F64427495836000FBD41777">
    <w:name w:val="0895A3D48F64427495836000FBD41777"/>
    <w:rsid w:val="00664CF8"/>
    <w:pPr>
      <w:spacing w:line="278" w:lineRule="auto"/>
    </w:pPr>
    <w:rPr>
      <w:sz w:val="24"/>
      <w:szCs w:val="24"/>
    </w:rPr>
  </w:style>
  <w:style w:type="paragraph" w:customStyle="1" w:styleId="AD1A7AEF55874A16919D420DBF0348C0">
    <w:name w:val="AD1A7AEF55874A16919D420DBF0348C0"/>
    <w:rsid w:val="00664CF8"/>
    <w:pPr>
      <w:spacing w:line="278" w:lineRule="auto"/>
    </w:pPr>
    <w:rPr>
      <w:sz w:val="24"/>
      <w:szCs w:val="24"/>
    </w:rPr>
  </w:style>
  <w:style w:type="paragraph" w:customStyle="1" w:styleId="D86CA02AA07D446095BE855E27CCC4E7">
    <w:name w:val="D86CA02AA07D446095BE855E27CCC4E7"/>
    <w:rsid w:val="00664CF8"/>
    <w:pPr>
      <w:spacing w:line="278" w:lineRule="auto"/>
    </w:pPr>
    <w:rPr>
      <w:sz w:val="24"/>
      <w:szCs w:val="24"/>
    </w:rPr>
  </w:style>
  <w:style w:type="paragraph" w:customStyle="1" w:styleId="C3338F594D34492483C9BEB527BA3B28">
    <w:name w:val="C3338F594D34492483C9BEB527BA3B28"/>
    <w:rsid w:val="00664CF8"/>
    <w:pPr>
      <w:spacing w:line="278" w:lineRule="auto"/>
    </w:pPr>
    <w:rPr>
      <w:sz w:val="24"/>
      <w:szCs w:val="24"/>
    </w:rPr>
  </w:style>
  <w:style w:type="paragraph" w:customStyle="1" w:styleId="A405A8044D9F483CAE115CB3AA633F3E">
    <w:name w:val="A405A8044D9F483CAE115CB3AA633F3E"/>
    <w:rsid w:val="00664CF8"/>
    <w:pPr>
      <w:spacing w:line="278" w:lineRule="auto"/>
    </w:pPr>
    <w:rPr>
      <w:sz w:val="24"/>
      <w:szCs w:val="24"/>
    </w:rPr>
  </w:style>
  <w:style w:type="paragraph" w:customStyle="1" w:styleId="D3D3F6B4229E451E9C2DA62E46C913CC">
    <w:name w:val="D3D3F6B4229E451E9C2DA62E46C913CC"/>
    <w:rsid w:val="00664CF8"/>
    <w:pPr>
      <w:spacing w:line="278" w:lineRule="auto"/>
    </w:pPr>
    <w:rPr>
      <w:sz w:val="24"/>
      <w:szCs w:val="24"/>
    </w:rPr>
  </w:style>
  <w:style w:type="paragraph" w:customStyle="1" w:styleId="371FE4DA3F5646198E711E8C096AB812">
    <w:name w:val="371FE4DA3F5646198E711E8C096AB812"/>
    <w:rsid w:val="00664CF8"/>
    <w:pPr>
      <w:spacing w:line="278" w:lineRule="auto"/>
    </w:pPr>
    <w:rPr>
      <w:sz w:val="24"/>
      <w:szCs w:val="24"/>
    </w:rPr>
  </w:style>
  <w:style w:type="paragraph" w:customStyle="1" w:styleId="6BCAFBFD7BB74BEC911D7AD349187E77">
    <w:name w:val="6BCAFBFD7BB74BEC911D7AD349187E77"/>
    <w:rsid w:val="00664CF8"/>
    <w:pPr>
      <w:spacing w:line="278" w:lineRule="auto"/>
    </w:pPr>
    <w:rPr>
      <w:sz w:val="24"/>
      <w:szCs w:val="24"/>
    </w:rPr>
  </w:style>
  <w:style w:type="paragraph" w:customStyle="1" w:styleId="528132EA684645F4A333345EC775D52B">
    <w:name w:val="528132EA684645F4A333345EC775D52B"/>
    <w:rsid w:val="00664CF8"/>
    <w:pPr>
      <w:spacing w:line="278" w:lineRule="auto"/>
    </w:pPr>
    <w:rPr>
      <w:sz w:val="24"/>
      <w:szCs w:val="24"/>
    </w:rPr>
  </w:style>
  <w:style w:type="paragraph" w:customStyle="1" w:styleId="6CDE25A301DA47F5B947D008A10767AF">
    <w:name w:val="6CDE25A301DA47F5B947D008A10767AF"/>
    <w:rsid w:val="00664CF8"/>
    <w:pPr>
      <w:spacing w:line="278" w:lineRule="auto"/>
    </w:pPr>
    <w:rPr>
      <w:sz w:val="24"/>
      <w:szCs w:val="24"/>
    </w:rPr>
  </w:style>
  <w:style w:type="paragraph" w:customStyle="1" w:styleId="D23203FFD824497B9582A8300939B1E4">
    <w:name w:val="D23203FFD824497B9582A8300939B1E4"/>
    <w:rsid w:val="00664CF8"/>
    <w:pPr>
      <w:spacing w:line="278" w:lineRule="auto"/>
    </w:pPr>
    <w:rPr>
      <w:sz w:val="24"/>
      <w:szCs w:val="24"/>
    </w:rPr>
  </w:style>
  <w:style w:type="paragraph" w:customStyle="1" w:styleId="FDD50AB4F25146C68447DC68D3A61490">
    <w:name w:val="FDD50AB4F25146C68447DC68D3A61490"/>
    <w:rsid w:val="00664CF8"/>
    <w:pPr>
      <w:spacing w:line="278" w:lineRule="auto"/>
    </w:pPr>
    <w:rPr>
      <w:sz w:val="24"/>
      <w:szCs w:val="24"/>
    </w:rPr>
  </w:style>
  <w:style w:type="paragraph" w:customStyle="1" w:styleId="375124737922456DBC7BF4894CA9EDB7">
    <w:name w:val="375124737922456DBC7BF4894CA9EDB7"/>
    <w:rsid w:val="00664CF8"/>
    <w:pPr>
      <w:spacing w:line="278" w:lineRule="auto"/>
    </w:pPr>
    <w:rPr>
      <w:sz w:val="24"/>
      <w:szCs w:val="24"/>
    </w:rPr>
  </w:style>
  <w:style w:type="paragraph" w:customStyle="1" w:styleId="AA3C6D5DEFB842A99E6750A6FEEBE895">
    <w:name w:val="AA3C6D5DEFB842A99E6750A6FEEBE895"/>
    <w:rsid w:val="00664CF8"/>
    <w:pPr>
      <w:spacing w:line="278" w:lineRule="auto"/>
    </w:pPr>
    <w:rPr>
      <w:sz w:val="24"/>
      <w:szCs w:val="24"/>
    </w:rPr>
  </w:style>
  <w:style w:type="paragraph" w:customStyle="1" w:styleId="E0A7A1C2D35545F4ACC9DB9A896D1FAE">
    <w:name w:val="E0A7A1C2D35545F4ACC9DB9A896D1FAE"/>
    <w:rsid w:val="00664CF8"/>
    <w:pPr>
      <w:spacing w:line="278" w:lineRule="auto"/>
    </w:pPr>
    <w:rPr>
      <w:sz w:val="24"/>
      <w:szCs w:val="24"/>
    </w:rPr>
  </w:style>
  <w:style w:type="paragraph" w:customStyle="1" w:styleId="FF2EC15D59714D41B466DEE938B9B25E">
    <w:name w:val="FF2EC15D59714D41B466DEE938B9B25E"/>
    <w:rsid w:val="00664CF8"/>
    <w:pPr>
      <w:spacing w:line="278" w:lineRule="auto"/>
    </w:pPr>
    <w:rPr>
      <w:sz w:val="24"/>
      <w:szCs w:val="24"/>
    </w:rPr>
  </w:style>
  <w:style w:type="paragraph" w:customStyle="1" w:styleId="A758EC95C58A4502AAB7CAA9D94AC27E">
    <w:name w:val="A758EC95C58A4502AAB7CAA9D94AC27E"/>
    <w:rsid w:val="00664C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48219EBBF664E8F14BB6C685B5A9E" ma:contentTypeVersion="21" ma:contentTypeDescription="Create a new document." ma:contentTypeScope="" ma:versionID="303b2e8b2da96001ae22bb2d4a39257f">
  <xsd:schema xmlns:xsd="http://www.w3.org/2001/XMLSchema" xmlns:xs="http://www.w3.org/2001/XMLSchema" xmlns:p="http://schemas.microsoft.com/office/2006/metadata/properties" xmlns:ns1="http://schemas.microsoft.com/sharepoint/v3" xmlns:ns2="15552dd0-8e9f-4529-8583-bb9d15906ff8" xmlns:ns3="3a5876ff-ebee-4689-9885-a67e46027ce0" targetNamespace="http://schemas.microsoft.com/office/2006/metadata/properties" ma:root="true" ma:fieldsID="e8d3f019c94204e88d6a740ed1ba33cd" ns1:_="" ns2:_="" ns3:_="">
    <xsd:import namespace="http://schemas.microsoft.com/sharepoint/v3"/>
    <xsd:import namespace="15552dd0-8e9f-4529-8583-bb9d15906ff8"/>
    <xsd:import namespace="3a5876ff-ebee-4689-9885-a67e4602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52dd0-8e9f-4529-8583-bb9d1590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5876ff-ebee-4689-9885-a67e46027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b0db529d-d936-446f-85be-24d769cb76af}" ma:internalName="TaxCatchAll" ma:showField="CatchAllData" ma:web="3a5876ff-ebee-4689-9885-a67e4602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5552dd0-8e9f-4529-8583-bb9d15906ff8" xsi:nil="true"/>
    <_ip_UnifiedCompliancePolicyProperties xmlns="http://schemas.microsoft.com/sharepoint/v3" xsi:nil="true"/>
    <lcf76f155ced4ddcb4097134ff3c332f xmlns="15552dd0-8e9f-4529-8583-bb9d15906ff8">
      <Terms xmlns="http://schemas.microsoft.com/office/infopath/2007/PartnerControls"/>
    </lcf76f155ced4ddcb4097134ff3c332f>
    <TaxCatchAll xmlns="3a5876ff-ebee-4689-9885-a67e46027ce0"/>
  </documentManagement>
</p:properties>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FC586CAD-E9E3-47A6-92C1-902C3A23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52dd0-8e9f-4529-8583-bb9d15906ff8"/>
    <ds:schemaRef ds:uri="3a5876ff-ebee-4689-9885-a67e4602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http://schemas.microsoft.com/sharepoint/v3"/>
    <ds:schemaRef ds:uri="15552dd0-8e9f-4529-8583-bb9d15906ff8"/>
    <ds:schemaRef ds:uri="3a5876ff-ebee-4689-9885-a67e46027ce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1522</Words>
  <Characters>9822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4</cp:revision>
  <dcterms:created xsi:type="dcterms:W3CDTF">2025-07-09T12:14:00Z</dcterms:created>
  <dcterms:modified xsi:type="dcterms:W3CDTF">2025-07-17T08:49:00Z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0x01010033948219EBBF664E8F14BB6C685B5A9E</vt:lpwstr>
  </property>
  <property fmtid="{D5CDD505-2E9C-101B-9397-08002B2CF9AE}" pid="3" name="MediaServiceImageTags">
    <vt:lpwstr/>
  </property>
  <property fmtid="{D5CDD505-2E9C-101B-9397-08002B2CF9AE}" pid="4" name="GrammarlyDocumentId">
    <vt:lpwstr>f81a058e-61b7-4c12-ace0-88bf818fb990</vt:lpwstr>
  </property>
</Properties>
</file>